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02F8" w14:textId="79693811" w:rsidR="00EB5B00" w:rsidRPr="007C632F" w:rsidRDefault="00346E05" w:rsidP="00EB5B00">
      <w:pPr>
        <w:widowControl w:val="0"/>
        <w:spacing w:after="240"/>
        <w:rPr>
          <w:rFonts w:ascii="Times New Roman" w:hAnsi="Times New Roman"/>
          <w:sz w:val="20"/>
        </w:rPr>
      </w:pPr>
      <w:bookmarkStart w:id="0" w:name="_Toc4524081"/>
      <w:bookmarkStart w:id="1" w:name="_Hlk63510234"/>
      <w:r>
        <w:rPr>
          <w:rFonts w:ascii="Times New Roman" w:hAnsi="Times New Roman"/>
          <w:sz w:val="20"/>
        </w:rPr>
        <w:t xml:space="preserve">Supplementary </w:t>
      </w:r>
      <w:r w:rsidR="00AD3469">
        <w:rPr>
          <w:rFonts w:ascii="Times New Roman" w:hAnsi="Times New Roman"/>
          <w:sz w:val="20"/>
        </w:rPr>
        <w:t>T</w:t>
      </w:r>
      <w:r w:rsidR="00EB5B00" w:rsidRPr="007C632F">
        <w:rPr>
          <w:rFonts w:ascii="Times New Roman" w:hAnsi="Times New Roman"/>
          <w:sz w:val="20"/>
        </w:rPr>
        <w:t xml:space="preserve">able </w:t>
      </w:r>
      <w:r w:rsidR="004D6881">
        <w:rPr>
          <w:rFonts w:ascii="Times New Roman" w:hAnsi="Times New Roman"/>
          <w:noProof/>
          <w:sz w:val="20"/>
        </w:rPr>
        <w:t>2</w:t>
      </w:r>
      <w:r w:rsidR="00EB5B00" w:rsidRPr="007C632F">
        <w:rPr>
          <w:rFonts w:ascii="Times New Roman" w:hAnsi="Times New Roman"/>
          <w:sz w:val="20"/>
        </w:rPr>
        <w:t xml:space="preserve"> </w:t>
      </w:r>
    </w:p>
    <w:p w14:paraId="3DFBC99F" w14:textId="2711A476" w:rsidR="00EB5B00" w:rsidRPr="007C632F" w:rsidRDefault="00EB5B00" w:rsidP="00EB5B00">
      <w:pPr>
        <w:widowControl w:val="0"/>
        <w:spacing w:after="240"/>
        <w:rPr>
          <w:rFonts w:ascii="Times New Roman" w:hAnsi="Times New Roman"/>
          <w:i/>
          <w:sz w:val="20"/>
        </w:rPr>
      </w:pPr>
      <w:r w:rsidRPr="007C632F">
        <w:rPr>
          <w:rFonts w:ascii="Times New Roman" w:hAnsi="Times New Roman"/>
          <w:i/>
          <w:sz w:val="20"/>
        </w:rPr>
        <w:t>Relationship length, relationship status, and age regression model for relationship satisfaction</w:t>
      </w:r>
      <w:bookmarkEnd w:id="0"/>
    </w:p>
    <w:tbl>
      <w:tblPr>
        <w:tblStyle w:val="TableGrid"/>
        <w:tblW w:w="10975" w:type="dxa"/>
        <w:tblInd w:w="-54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66"/>
        <w:gridCol w:w="649"/>
        <w:gridCol w:w="701"/>
        <w:gridCol w:w="649"/>
        <w:gridCol w:w="947"/>
        <w:gridCol w:w="630"/>
        <w:gridCol w:w="673"/>
        <w:gridCol w:w="720"/>
        <w:gridCol w:w="1013"/>
        <w:gridCol w:w="607"/>
        <w:gridCol w:w="720"/>
        <w:gridCol w:w="630"/>
      </w:tblGrid>
      <w:tr w:rsidR="00EB5B00" w:rsidRPr="006C1846" w14:paraId="6EEFA778" w14:textId="77777777" w:rsidTr="00C72FFE">
        <w:trPr>
          <w:trHeight w:val="144"/>
        </w:trPr>
        <w:tc>
          <w:tcPr>
            <w:tcW w:w="10975" w:type="dxa"/>
            <w:gridSpan w:val="13"/>
            <w:tcBorders>
              <w:bottom w:val="single" w:sz="4" w:space="0" w:color="auto"/>
            </w:tcBorders>
            <w:noWrap/>
          </w:tcPr>
          <w:p w14:paraId="7F72B751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Relationship Satisfaction</w:t>
            </w:r>
          </w:p>
        </w:tc>
      </w:tr>
      <w:tr w:rsidR="00EB5B00" w:rsidRPr="006C1846" w14:paraId="1374747B" w14:textId="77777777" w:rsidTr="00C72FFE">
        <w:trPr>
          <w:trHeight w:val="144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AF888F9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965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BABA554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Model 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2F25E81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Model 2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72076A5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Model 3</w:t>
            </w:r>
          </w:p>
        </w:tc>
      </w:tr>
      <w:tr w:rsidR="00EB5B00" w:rsidRPr="006C1846" w14:paraId="1422424D" w14:textId="77777777" w:rsidTr="00C72FFE">
        <w:trPr>
          <w:trHeight w:val="144"/>
        </w:trPr>
        <w:tc>
          <w:tcPr>
            <w:tcW w:w="2070" w:type="dxa"/>
            <w:tcBorders>
              <w:top w:val="single" w:sz="4" w:space="0" w:color="auto"/>
            </w:tcBorders>
            <w:noWrap/>
            <w:hideMark/>
          </w:tcPr>
          <w:p w14:paraId="75A552AB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hideMark/>
          </w:tcPr>
          <w:p w14:paraId="62616EF8" w14:textId="77777777" w:rsidR="00EB5B00" w:rsidRPr="006C1846" w:rsidRDefault="00EB5B00" w:rsidP="00727590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b</w:t>
            </w:r>
          </w:p>
        </w:tc>
        <w:tc>
          <w:tcPr>
            <w:tcW w:w="649" w:type="dxa"/>
            <w:tcBorders>
              <w:top w:val="single" w:sz="4" w:space="0" w:color="auto"/>
            </w:tcBorders>
            <w:noWrap/>
            <w:hideMark/>
          </w:tcPr>
          <w:p w14:paraId="4EEAFBE1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SE</w:t>
            </w:r>
          </w:p>
        </w:tc>
        <w:tc>
          <w:tcPr>
            <w:tcW w:w="701" w:type="dxa"/>
            <w:tcBorders>
              <w:top w:val="single" w:sz="4" w:space="0" w:color="auto"/>
            </w:tcBorders>
            <w:noWrap/>
            <w:hideMark/>
          </w:tcPr>
          <w:p w14:paraId="27CDD423" w14:textId="77777777" w:rsidR="00EB5B00" w:rsidRPr="006C1846" w:rsidRDefault="00EB5B00" w:rsidP="00727590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LL</w:t>
            </w:r>
          </w:p>
        </w:tc>
        <w:tc>
          <w:tcPr>
            <w:tcW w:w="649" w:type="dxa"/>
            <w:tcBorders>
              <w:top w:val="single" w:sz="4" w:space="0" w:color="auto"/>
            </w:tcBorders>
            <w:noWrap/>
            <w:hideMark/>
          </w:tcPr>
          <w:p w14:paraId="1E4FFDB0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UL</w:t>
            </w:r>
          </w:p>
        </w:tc>
        <w:tc>
          <w:tcPr>
            <w:tcW w:w="947" w:type="dxa"/>
            <w:tcBorders>
              <w:top w:val="single" w:sz="4" w:space="0" w:color="auto"/>
            </w:tcBorders>
            <w:noWrap/>
            <w:hideMark/>
          </w:tcPr>
          <w:p w14:paraId="7DC3FA89" w14:textId="77777777" w:rsidR="00EB5B00" w:rsidRPr="006C1846" w:rsidRDefault="00EB5B00" w:rsidP="00727590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hideMark/>
          </w:tcPr>
          <w:p w14:paraId="626F6369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SE</w:t>
            </w: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hideMark/>
          </w:tcPr>
          <w:p w14:paraId="6645A6E8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LL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14:paraId="1921047A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UL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noWrap/>
            <w:hideMark/>
          </w:tcPr>
          <w:p w14:paraId="22B568E8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b</w:t>
            </w:r>
          </w:p>
        </w:tc>
        <w:tc>
          <w:tcPr>
            <w:tcW w:w="607" w:type="dxa"/>
            <w:tcBorders>
              <w:top w:val="single" w:sz="4" w:space="0" w:color="auto"/>
            </w:tcBorders>
            <w:noWrap/>
            <w:hideMark/>
          </w:tcPr>
          <w:p w14:paraId="248642AE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SE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hideMark/>
          </w:tcPr>
          <w:p w14:paraId="4DB8E21B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LL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hideMark/>
          </w:tcPr>
          <w:p w14:paraId="48C6F7EE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i/>
                <w:sz w:val="20"/>
              </w:rPr>
            </w:pPr>
            <w:r w:rsidRPr="006C1846">
              <w:rPr>
                <w:rFonts w:ascii="Times New Roman" w:hAnsi="Times New Roman"/>
                <w:i/>
                <w:sz w:val="20"/>
              </w:rPr>
              <w:t>UL</w:t>
            </w:r>
          </w:p>
        </w:tc>
      </w:tr>
      <w:tr w:rsidR="007A3C18" w:rsidRPr="006C1846" w14:paraId="6E77D5AD" w14:textId="77777777" w:rsidTr="00C16739">
        <w:trPr>
          <w:trHeight w:val="144"/>
        </w:trPr>
        <w:tc>
          <w:tcPr>
            <w:tcW w:w="2070" w:type="dxa"/>
            <w:noWrap/>
            <w:hideMark/>
          </w:tcPr>
          <w:p w14:paraId="0156397A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Intercept</w:t>
            </w:r>
          </w:p>
        </w:tc>
        <w:tc>
          <w:tcPr>
            <w:tcW w:w="966" w:type="dxa"/>
            <w:noWrap/>
            <w:vAlign w:val="bottom"/>
            <w:hideMark/>
          </w:tcPr>
          <w:p w14:paraId="63E7A4F5" w14:textId="5257F247" w:rsidR="007A3C18" w:rsidRPr="006C1846" w:rsidRDefault="007A3C18" w:rsidP="007A3C18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0.32***</w:t>
            </w:r>
          </w:p>
        </w:tc>
        <w:tc>
          <w:tcPr>
            <w:tcW w:w="649" w:type="dxa"/>
            <w:noWrap/>
            <w:vAlign w:val="bottom"/>
            <w:hideMark/>
          </w:tcPr>
          <w:p w14:paraId="48B02837" w14:textId="6AB468AF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0.09</w:t>
            </w:r>
          </w:p>
        </w:tc>
        <w:tc>
          <w:tcPr>
            <w:tcW w:w="701" w:type="dxa"/>
            <w:noWrap/>
            <w:vAlign w:val="bottom"/>
            <w:hideMark/>
          </w:tcPr>
          <w:p w14:paraId="2903A9C9" w14:textId="5976962C" w:rsidR="007A3C18" w:rsidRPr="006C1846" w:rsidRDefault="007A3C18" w:rsidP="007A3C18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0.15</w:t>
            </w:r>
          </w:p>
        </w:tc>
        <w:tc>
          <w:tcPr>
            <w:tcW w:w="649" w:type="dxa"/>
            <w:noWrap/>
            <w:vAlign w:val="bottom"/>
            <w:hideMark/>
          </w:tcPr>
          <w:p w14:paraId="0C955BC4" w14:textId="0C575B3D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0.47</w:t>
            </w:r>
          </w:p>
        </w:tc>
        <w:tc>
          <w:tcPr>
            <w:tcW w:w="947" w:type="dxa"/>
            <w:noWrap/>
            <w:vAlign w:val="bottom"/>
            <w:hideMark/>
          </w:tcPr>
          <w:p w14:paraId="58EE1637" w14:textId="42501299" w:rsidR="007A3C18" w:rsidRPr="006C1846" w:rsidRDefault="007A3C18" w:rsidP="007A3C18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0.49***</w:t>
            </w:r>
          </w:p>
        </w:tc>
        <w:tc>
          <w:tcPr>
            <w:tcW w:w="630" w:type="dxa"/>
            <w:noWrap/>
            <w:vAlign w:val="bottom"/>
            <w:hideMark/>
          </w:tcPr>
          <w:p w14:paraId="40D715AB" w14:textId="143A9B30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0.05</w:t>
            </w:r>
          </w:p>
        </w:tc>
        <w:tc>
          <w:tcPr>
            <w:tcW w:w="673" w:type="dxa"/>
            <w:noWrap/>
            <w:vAlign w:val="bottom"/>
            <w:hideMark/>
          </w:tcPr>
          <w:p w14:paraId="16672B39" w14:textId="2F2A9B66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0.41</w:t>
            </w:r>
          </w:p>
        </w:tc>
        <w:tc>
          <w:tcPr>
            <w:tcW w:w="720" w:type="dxa"/>
            <w:noWrap/>
            <w:vAlign w:val="bottom"/>
            <w:hideMark/>
          </w:tcPr>
          <w:p w14:paraId="0EF1E4FB" w14:textId="41A42364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0.56</w:t>
            </w:r>
          </w:p>
        </w:tc>
        <w:tc>
          <w:tcPr>
            <w:tcW w:w="1013" w:type="dxa"/>
            <w:noWrap/>
            <w:vAlign w:val="bottom"/>
            <w:hideMark/>
          </w:tcPr>
          <w:p w14:paraId="70EA184B" w14:textId="2FBCD4E6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0.35***</w:t>
            </w:r>
          </w:p>
        </w:tc>
        <w:tc>
          <w:tcPr>
            <w:tcW w:w="607" w:type="dxa"/>
            <w:noWrap/>
            <w:vAlign w:val="bottom"/>
            <w:hideMark/>
          </w:tcPr>
          <w:p w14:paraId="5FB2EE67" w14:textId="5F5E493B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0.04</w:t>
            </w:r>
          </w:p>
        </w:tc>
        <w:tc>
          <w:tcPr>
            <w:tcW w:w="720" w:type="dxa"/>
            <w:noWrap/>
            <w:vAlign w:val="bottom"/>
            <w:hideMark/>
          </w:tcPr>
          <w:p w14:paraId="6E70DAAE" w14:textId="1EC06661" w:rsidR="007A3C18" w:rsidRPr="006C1846" w:rsidRDefault="007A3C18" w:rsidP="007A3C18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0.27</w:t>
            </w:r>
          </w:p>
        </w:tc>
        <w:tc>
          <w:tcPr>
            <w:tcW w:w="630" w:type="dxa"/>
            <w:noWrap/>
            <w:vAlign w:val="bottom"/>
            <w:hideMark/>
          </w:tcPr>
          <w:p w14:paraId="7A822950" w14:textId="4BA34583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0.42</w:t>
            </w:r>
          </w:p>
        </w:tc>
      </w:tr>
      <w:tr w:rsidR="007A3C18" w:rsidRPr="006C1846" w14:paraId="04289CF6" w14:textId="77777777" w:rsidTr="00C16739">
        <w:trPr>
          <w:trHeight w:val="144"/>
        </w:trPr>
        <w:tc>
          <w:tcPr>
            <w:tcW w:w="2070" w:type="dxa"/>
            <w:noWrap/>
            <w:hideMark/>
          </w:tcPr>
          <w:p w14:paraId="064D322E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Age</w:t>
            </w:r>
          </w:p>
        </w:tc>
        <w:tc>
          <w:tcPr>
            <w:tcW w:w="966" w:type="dxa"/>
            <w:noWrap/>
            <w:vAlign w:val="bottom"/>
            <w:hideMark/>
          </w:tcPr>
          <w:p w14:paraId="5A8ACA94" w14:textId="41F7E194" w:rsidR="007A3C18" w:rsidRPr="006C1846" w:rsidRDefault="007A3C18" w:rsidP="007A3C18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-0.02</w:t>
            </w:r>
          </w:p>
        </w:tc>
        <w:tc>
          <w:tcPr>
            <w:tcW w:w="649" w:type="dxa"/>
            <w:noWrap/>
            <w:vAlign w:val="bottom"/>
            <w:hideMark/>
          </w:tcPr>
          <w:p w14:paraId="198A6EA1" w14:textId="56A6F45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0.10</w:t>
            </w:r>
          </w:p>
        </w:tc>
        <w:tc>
          <w:tcPr>
            <w:tcW w:w="701" w:type="dxa"/>
            <w:noWrap/>
            <w:vAlign w:val="bottom"/>
            <w:hideMark/>
          </w:tcPr>
          <w:p w14:paraId="6EC2C850" w14:textId="24485CE1" w:rsidR="007A3C18" w:rsidRPr="006C1846" w:rsidRDefault="007A3C18" w:rsidP="007A3C18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-0.21</w:t>
            </w:r>
          </w:p>
        </w:tc>
        <w:tc>
          <w:tcPr>
            <w:tcW w:w="649" w:type="dxa"/>
            <w:noWrap/>
            <w:vAlign w:val="bottom"/>
            <w:hideMark/>
          </w:tcPr>
          <w:p w14:paraId="418B9D3F" w14:textId="6DB25214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0.17</w:t>
            </w:r>
          </w:p>
        </w:tc>
        <w:tc>
          <w:tcPr>
            <w:tcW w:w="947" w:type="dxa"/>
            <w:noWrap/>
            <w:vAlign w:val="bottom"/>
            <w:hideMark/>
          </w:tcPr>
          <w:p w14:paraId="241C6137" w14:textId="6BDE0E74" w:rsidR="007A3C18" w:rsidRPr="006C1846" w:rsidRDefault="007A3C18" w:rsidP="007A3C18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-0.02</w:t>
            </w:r>
          </w:p>
        </w:tc>
        <w:tc>
          <w:tcPr>
            <w:tcW w:w="630" w:type="dxa"/>
            <w:noWrap/>
            <w:vAlign w:val="bottom"/>
            <w:hideMark/>
          </w:tcPr>
          <w:p w14:paraId="6FCA40F6" w14:textId="08761B24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0.10</w:t>
            </w:r>
          </w:p>
        </w:tc>
        <w:tc>
          <w:tcPr>
            <w:tcW w:w="673" w:type="dxa"/>
            <w:noWrap/>
            <w:vAlign w:val="bottom"/>
            <w:hideMark/>
          </w:tcPr>
          <w:p w14:paraId="3D2B103C" w14:textId="1AD830CE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-0.21</w:t>
            </w:r>
          </w:p>
        </w:tc>
        <w:tc>
          <w:tcPr>
            <w:tcW w:w="720" w:type="dxa"/>
            <w:noWrap/>
            <w:vAlign w:val="bottom"/>
            <w:hideMark/>
          </w:tcPr>
          <w:p w14:paraId="381A92CF" w14:textId="731F4DB4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0.17</w:t>
            </w:r>
          </w:p>
        </w:tc>
        <w:tc>
          <w:tcPr>
            <w:tcW w:w="1013" w:type="dxa"/>
            <w:noWrap/>
            <w:vAlign w:val="bottom"/>
            <w:hideMark/>
          </w:tcPr>
          <w:p w14:paraId="6E7ECDD6" w14:textId="2F7F32F2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-0.02</w:t>
            </w:r>
          </w:p>
        </w:tc>
        <w:tc>
          <w:tcPr>
            <w:tcW w:w="607" w:type="dxa"/>
            <w:noWrap/>
            <w:vAlign w:val="bottom"/>
            <w:hideMark/>
          </w:tcPr>
          <w:p w14:paraId="11AB8541" w14:textId="457F5B26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0.10</w:t>
            </w:r>
          </w:p>
        </w:tc>
        <w:tc>
          <w:tcPr>
            <w:tcW w:w="720" w:type="dxa"/>
            <w:noWrap/>
            <w:vAlign w:val="bottom"/>
            <w:hideMark/>
          </w:tcPr>
          <w:p w14:paraId="7C23C17C" w14:textId="2F15ED94" w:rsidR="007A3C18" w:rsidRPr="006C1846" w:rsidRDefault="007A3C18" w:rsidP="007A3C18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-0.21</w:t>
            </w:r>
          </w:p>
        </w:tc>
        <w:tc>
          <w:tcPr>
            <w:tcW w:w="630" w:type="dxa"/>
            <w:noWrap/>
            <w:vAlign w:val="bottom"/>
            <w:hideMark/>
          </w:tcPr>
          <w:p w14:paraId="02C2BF11" w14:textId="232F01F8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0.17</w:t>
            </w:r>
          </w:p>
        </w:tc>
      </w:tr>
      <w:tr w:rsidR="007A3C18" w:rsidRPr="006C1846" w14:paraId="41758F2A" w14:textId="77777777" w:rsidTr="00C16739">
        <w:trPr>
          <w:trHeight w:val="144"/>
        </w:trPr>
        <w:tc>
          <w:tcPr>
            <w:tcW w:w="2070" w:type="dxa"/>
            <w:noWrap/>
            <w:hideMark/>
          </w:tcPr>
          <w:p w14:paraId="251A3C2C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Rel Length</w:t>
            </w:r>
          </w:p>
        </w:tc>
        <w:tc>
          <w:tcPr>
            <w:tcW w:w="966" w:type="dxa"/>
            <w:noWrap/>
            <w:vAlign w:val="bottom"/>
            <w:hideMark/>
          </w:tcPr>
          <w:p w14:paraId="7A83344B" w14:textId="42E7EE46" w:rsidR="007A3C18" w:rsidRPr="006C1846" w:rsidRDefault="007A3C18" w:rsidP="007A3C18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0.07</w:t>
            </w:r>
          </w:p>
        </w:tc>
        <w:tc>
          <w:tcPr>
            <w:tcW w:w="649" w:type="dxa"/>
            <w:noWrap/>
            <w:vAlign w:val="bottom"/>
            <w:hideMark/>
          </w:tcPr>
          <w:p w14:paraId="167A2DC7" w14:textId="407388E8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0.11</w:t>
            </w:r>
          </w:p>
        </w:tc>
        <w:tc>
          <w:tcPr>
            <w:tcW w:w="701" w:type="dxa"/>
            <w:noWrap/>
            <w:vAlign w:val="bottom"/>
            <w:hideMark/>
          </w:tcPr>
          <w:p w14:paraId="683AE536" w14:textId="6D064CE0" w:rsidR="007A3C18" w:rsidRPr="006C1846" w:rsidRDefault="007A3C18" w:rsidP="007A3C18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-0.14</w:t>
            </w:r>
          </w:p>
        </w:tc>
        <w:tc>
          <w:tcPr>
            <w:tcW w:w="649" w:type="dxa"/>
            <w:noWrap/>
            <w:vAlign w:val="bottom"/>
            <w:hideMark/>
          </w:tcPr>
          <w:p w14:paraId="3678321E" w14:textId="58ACD7FE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0.27</w:t>
            </w:r>
          </w:p>
        </w:tc>
        <w:tc>
          <w:tcPr>
            <w:tcW w:w="947" w:type="dxa"/>
            <w:noWrap/>
            <w:vAlign w:val="bottom"/>
            <w:hideMark/>
          </w:tcPr>
          <w:p w14:paraId="3C277926" w14:textId="5765217C" w:rsidR="007A3C18" w:rsidRPr="006C1846" w:rsidRDefault="007A3C18" w:rsidP="007A3C18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0.07</w:t>
            </w:r>
          </w:p>
        </w:tc>
        <w:tc>
          <w:tcPr>
            <w:tcW w:w="630" w:type="dxa"/>
            <w:noWrap/>
            <w:vAlign w:val="bottom"/>
            <w:hideMark/>
          </w:tcPr>
          <w:p w14:paraId="515F6EE3" w14:textId="09B1329C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0.11</w:t>
            </w:r>
          </w:p>
        </w:tc>
        <w:tc>
          <w:tcPr>
            <w:tcW w:w="673" w:type="dxa"/>
            <w:noWrap/>
            <w:vAlign w:val="bottom"/>
            <w:hideMark/>
          </w:tcPr>
          <w:p w14:paraId="552DCA43" w14:textId="0FF3552D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-0.14</w:t>
            </w:r>
          </w:p>
        </w:tc>
        <w:tc>
          <w:tcPr>
            <w:tcW w:w="720" w:type="dxa"/>
            <w:noWrap/>
            <w:vAlign w:val="bottom"/>
            <w:hideMark/>
          </w:tcPr>
          <w:p w14:paraId="58B55756" w14:textId="6B89320C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0.27</w:t>
            </w:r>
          </w:p>
        </w:tc>
        <w:tc>
          <w:tcPr>
            <w:tcW w:w="1013" w:type="dxa"/>
            <w:noWrap/>
            <w:vAlign w:val="bottom"/>
            <w:hideMark/>
          </w:tcPr>
          <w:p w14:paraId="3FE466C4" w14:textId="7722B427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0.07</w:t>
            </w:r>
          </w:p>
        </w:tc>
        <w:tc>
          <w:tcPr>
            <w:tcW w:w="607" w:type="dxa"/>
            <w:noWrap/>
            <w:vAlign w:val="bottom"/>
            <w:hideMark/>
          </w:tcPr>
          <w:p w14:paraId="384755F4" w14:textId="33858A7B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0.11</w:t>
            </w:r>
          </w:p>
        </w:tc>
        <w:tc>
          <w:tcPr>
            <w:tcW w:w="720" w:type="dxa"/>
            <w:noWrap/>
            <w:vAlign w:val="bottom"/>
            <w:hideMark/>
          </w:tcPr>
          <w:p w14:paraId="23B948EF" w14:textId="1B484416" w:rsidR="007A3C18" w:rsidRPr="006C1846" w:rsidRDefault="007A3C18" w:rsidP="007A3C18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-0.14</w:t>
            </w:r>
          </w:p>
        </w:tc>
        <w:tc>
          <w:tcPr>
            <w:tcW w:w="630" w:type="dxa"/>
            <w:noWrap/>
            <w:vAlign w:val="bottom"/>
            <w:hideMark/>
          </w:tcPr>
          <w:p w14:paraId="162FC3C1" w14:textId="544656E8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0.27</w:t>
            </w:r>
          </w:p>
        </w:tc>
      </w:tr>
      <w:tr w:rsidR="007A3C18" w:rsidRPr="006C1846" w14:paraId="7855333F" w14:textId="77777777" w:rsidTr="00C16739">
        <w:trPr>
          <w:trHeight w:val="144"/>
        </w:trPr>
        <w:tc>
          <w:tcPr>
            <w:tcW w:w="2070" w:type="dxa"/>
            <w:noWrap/>
          </w:tcPr>
          <w:p w14:paraId="5602261B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Rel Length Squared</w:t>
            </w:r>
          </w:p>
        </w:tc>
        <w:tc>
          <w:tcPr>
            <w:tcW w:w="966" w:type="dxa"/>
            <w:noWrap/>
            <w:vAlign w:val="bottom"/>
          </w:tcPr>
          <w:p w14:paraId="2B7CD092" w14:textId="32FD6A32" w:rsidR="007A3C18" w:rsidRPr="006C1846" w:rsidRDefault="007A3C18" w:rsidP="007A3C18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-0.02</w:t>
            </w:r>
          </w:p>
        </w:tc>
        <w:tc>
          <w:tcPr>
            <w:tcW w:w="649" w:type="dxa"/>
            <w:noWrap/>
            <w:vAlign w:val="bottom"/>
          </w:tcPr>
          <w:p w14:paraId="6E5A470E" w14:textId="289399E3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0.02</w:t>
            </w:r>
          </w:p>
        </w:tc>
        <w:tc>
          <w:tcPr>
            <w:tcW w:w="701" w:type="dxa"/>
            <w:noWrap/>
            <w:vAlign w:val="bottom"/>
          </w:tcPr>
          <w:p w14:paraId="1864D202" w14:textId="69645A98" w:rsidR="007A3C18" w:rsidRPr="006C1846" w:rsidRDefault="007A3C18" w:rsidP="007A3C18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-0.07</w:t>
            </w:r>
          </w:p>
        </w:tc>
        <w:tc>
          <w:tcPr>
            <w:tcW w:w="649" w:type="dxa"/>
            <w:noWrap/>
            <w:vAlign w:val="bottom"/>
          </w:tcPr>
          <w:p w14:paraId="6ED95C2F" w14:textId="4092D08C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0.02</w:t>
            </w:r>
          </w:p>
        </w:tc>
        <w:tc>
          <w:tcPr>
            <w:tcW w:w="947" w:type="dxa"/>
            <w:noWrap/>
            <w:vAlign w:val="bottom"/>
          </w:tcPr>
          <w:p w14:paraId="23B25F87" w14:textId="2353BEC6" w:rsidR="007A3C18" w:rsidRPr="006C1846" w:rsidRDefault="007A3C18" w:rsidP="007A3C18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-0.02</w:t>
            </w:r>
          </w:p>
        </w:tc>
        <w:tc>
          <w:tcPr>
            <w:tcW w:w="630" w:type="dxa"/>
            <w:noWrap/>
            <w:vAlign w:val="bottom"/>
          </w:tcPr>
          <w:p w14:paraId="0D07799D" w14:textId="1B07BA40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0.02</w:t>
            </w:r>
          </w:p>
        </w:tc>
        <w:tc>
          <w:tcPr>
            <w:tcW w:w="673" w:type="dxa"/>
            <w:noWrap/>
            <w:vAlign w:val="bottom"/>
          </w:tcPr>
          <w:p w14:paraId="72D13F05" w14:textId="76752829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-0.07</w:t>
            </w:r>
          </w:p>
        </w:tc>
        <w:tc>
          <w:tcPr>
            <w:tcW w:w="720" w:type="dxa"/>
            <w:noWrap/>
            <w:vAlign w:val="bottom"/>
          </w:tcPr>
          <w:p w14:paraId="606B8B7D" w14:textId="1E07EC49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0.02</w:t>
            </w:r>
          </w:p>
        </w:tc>
        <w:tc>
          <w:tcPr>
            <w:tcW w:w="1013" w:type="dxa"/>
            <w:noWrap/>
            <w:vAlign w:val="bottom"/>
          </w:tcPr>
          <w:p w14:paraId="18D3312D" w14:textId="53019AF9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-0.02</w:t>
            </w:r>
          </w:p>
        </w:tc>
        <w:tc>
          <w:tcPr>
            <w:tcW w:w="607" w:type="dxa"/>
            <w:noWrap/>
            <w:vAlign w:val="bottom"/>
          </w:tcPr>
          <w:p w14:paraId="79123B00" w14:textId="2E538EDD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0.02</w:t>
            </w:r>
          </w:p>
        </w:tc>
        <w:tc>
          <w:tcPr>
            <w:tcW w:w="720" w:type="dxa"/>
            <w:noWrap/>
            <w:vAlign w:val="bottom"/>
          </w:tcPr>
          <w:p w14:paraId="4B6E5CEB" w14:textId="4AD223AA" w:rsidR="007A3C18" w:rsidRPr="006C1846" w:rsidRDefault="007A3C18" w:rsidP="007A3C18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-0.07</w:t>
            </w:r>
          </w:p>
        </w:tc>
        <w:tc>
          <w:tcPr>
            <w:tcW w:w="630" w:type="dxa"/>
            <w:noWrap/>
            <w:vAlign w:val="bottom"/>
          </w:tcPr>
          <w:p w14:paraId="63EF8F31" w14:textId="2927D664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0.02</w:t>
            </w:r>
          </w:p>
        </w:tc>
      </w:tr>
      <w:tr w:rsidR="007A3C18" w:rsidRPr="006C1846" w14:paraId="3363FE63" w14:textId="77777777" w:rsidTr="00FA2B60">
        <w:trPr>
          <w:trHeight w:val="144"/>
        </w:trPr>
        <w:tc>
          <w:tcPr>
            <w:tcW w:w="2070" w:type="dxa"/>
            <w:noWrap/>
            <w:hideMark/>
          </w:tcPr>
          <w:p w14:paraId="779C0007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 xml:space="preserve">Dating </w:t>
            </w:r>
          </w:p>
        </w:tc>
        <w:tc>
          <w:tcPr>
            <w:tcW w:w="966" w:type="dxa"/>
            <w:noWrap/>
            <w:vAlign w:val="center"/>
            <w:hideMark/>
          </w:tcPr>
          <w:p w14:paraId="36BA0E65" w14:textId="77777777" w:rsidR="007A3C18" w:rsidRPr="006C1846" w:rsidRDefault="007A3C18" w:rsidP="007A3C18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649" w:type="dxa"/>
            <w:noWrap/>
            <w:vAlign w:val="center"/>
            <w:hideMark/>
          </w:tcPr>
          <w:p w14:paraId="1AC70A4A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701" w:type="dxa"/>
            <w:noWrap/>
            <w:vAlign w:val="center"/>
            <w:hideMark/>
          </w:tcPr>
          <w:p w14:paraId="60E28B4D" w14:textId="77777777" w:rsidR="007A3C18" w:rsidRPr="006C1846" w:rsidRDefault="007A3C18" w:rsidP="007A3C18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649" w:type="dxa"/>
            <w:noWrap/>
            <w:vAlign w:val="center"/>
            <w:hideMark/>
          </w:tcPr>
          <w:p w14:paraId="6E0701AE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947" w:type="dxa"/>
            <w:noWrap/>
            <w:vAlign w:val="bottom"/>
            <w:hideMark/>
          </w:tcPr>
          <w:p w14:paraId="1DD861F4" w14:textId="7A497EF2" w:rsidR="007A3C18" w:rsidRPr="006C1846" w:rsidRDefault="007A3C18" w:rsidP="007A3C18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-0.20</w:t>
            </w:r>
          </w:p>
        </w:tc>
        <w:tc>
          <w:tcPr>
            <w:tcW w:w="630" w:type="dxa"/>
            <w:noWrap/>
            <w:vAlign w:val="bottom"/>
            <w:hideMark/>
          </w:tcPr>
          <w:p w14:paraId="11329D4B" w14:textId="149AC922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0.11</w:t>
            </w:r>
          </w:p>
        </w:tc>
        <w:tc>
          <w:tcPr>
            <w:tcW w:w="673" w:type="dxa"/>
            <w:noWrap/>
            <w:vAlign w:val="bottom"/>
            <w:hideMark/>
          </w:tcPr>
          <w:p w14:paraId="5DC8FCF1" w14:textId="008C9CDD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-0.39</w:t>
            </w:r>
          </w:p>
        </w:tc>
        <w:tc>
          <w:tcPr>
            <w:tcW w:w="720" w:type="dxa"/>
            <w:noWrap/>
            <w:vAlign w:val="bottom"/>
            <w:hideMark/>
          </w:tcPr>
          <w:p w14:paraId="029C9A52" w14:textId="6864BF26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0.01</w:t>
            </w:r>
          </w:p>
        </w:tc>
        <w:tc>
          <w:tcPr>
            <w:tcW w:w="1013" w:type="dxa"/>
            <w:noWrap/>
            <w:vAlign w:val="bottom"/>
            <w:hideMark/>
          </w:tcPr>
          <w:p w14:paraId="4CD8FD6D" w14:textId="790B095C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-0.03</w:t>
            </w:r>
          </w:p>
        </w:tc>
        <w:tc>
          <w:tcPr>
            <w:tcW w:w="607" w:type="dxa"/>
            <w:noWrap/>
            <w:vAlign w:val="bottom"/>
            <w:hideMark/>
          </w:tcPr>
          <w:p w14:paraId="3B7F1CEF" w14:textId="525B7503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0.09</w:t>
            </w:r>
          </w:p>
        </w:tc>
        <w:tc>
          <w:tcPr>
            <w:tcW w:w="720" w:type="dxa"/>
            <w:noWrap/>
            <w:vAlign w:val="bottom"/>
            <w:hideMark/>
          </w:tcPr>
          <w:p w14:paraId="1685E19B" w14:textId="62E1909B" w:rsidR="007A3C18" w:rsidRPr="006C1846" w:rsidRDefault="007A3C18" w:rsidP="007A3C18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-0.21</w:t>
            </w:r>
          </w:p>
        </w:tc>
        <w:tc>
          <w:tcPr>
            <w:tcW w:w="630" w:type="dxa"/>
            <w:noWrap/>
            <w:vAlign w:val="bottom"/>
            <w:hideMark/>
          </w:tcPr>
          <w:p w14:paraId="292CB68D" w14:textId="6DE02858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0.15</w:t>
            </w:r>
          </w:p>
        </w:tc>
      </w:tr>
      <w:tr w:rsidR="007A3C18" w:rsidRPr="006C1846" w14:paraId="77CEC19F" w14:textId="77777777" w:rsidTr="0096334A">
        <w:trPr>
          <w:trHeight w:val="144"/>
        </w:trPr>
        <w:tc>
          <w:tcPr>
            <w:tcW w:w="2070" w:type="dxa"/>
            <w:tcBorders>
              <w:bottom w:val="nil"/>
            </w:tcBorders>
            <w:noWrap/>
            <w:hideMark/>
          </w:tcPr>
          <w:p w14:paraId="1E22FA87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Married</w:t>
            </w:r>
          </w:p>
        </w:tc>
        <w:tc>
          <w:tcPr>
            <w:tcW w:w="966" w:type="dxa"/>
            <w:tcBorders>
              <w:bottom w:val="nil"/>
            </w:tcBorders>
            <w:noWrap/>
            <w:vAlign w:val="bottom"/>
            <w:hideMark/>
          </w:tcPr>
          <w:p w14:paraId="3EF1C95C" w14:textId="64719A30" w:rsidR="007A3C18" w:rsidRPr="006C1846" w:rsidRDefault="007A3C18" w:rsidP="007A3C18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0.20</w:t>
            </w:r>
          </w:p>
        </w:tc>
        <w:tc>
          <w:tcPr>
            <w:tcW w:w="649" w:type="dxa"/>
            <w:tcBorders>
              <w:bottom w:val="nil"/>
            </w:tcBorders>
            <w:noWrap/>
            <w:vAlign w:val="bottom"/>
            <w:hideMark/>
          </w:tcPr>
          <w:p w14:paraId="5CC6B0BA" w14:textId="10BC723D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0.11</w:t>
            </w:r>
          </w:p>
        </w:tc>
        <w:tc>
          <w:tcPr>
            <w:tcW w:w="701" w:type="dxa"/>
            <w:tcBorders>
              <w:bottom w:val="nil"/>
            </w:tcBorders>
            <w:noWrap/>
            <w:vAlign w:val="bottom"/>
            <w:hideMark/>
          </w:tcPr>
          <w:p w14:paraId="4D76B566" w14:textId="038DCB56" w:rsidR="007A3C18" w:rsidRPr="006C1846" w:rsidRDefault="007A3C18" w:rsidP="007A3C18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-0.01</w:t>
            </w:r>
          </w:p>
        </w:tc>
        <w:tc>
          <w:tcPr>
            <w:tcW w:w="649" w:type="dxa"/>
            <w:tcBorders>
              <w:bottom w:val="nil"/>
            </w:tcBorders>
            <w:noWrap/>
            <w:vAlign w:val="bottom"/>
            <w:hideMark/>
          </w:tcPr>
          <w:p w14:paraId="5E19DE1F" w14:textId="2F49F5BD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0.39</w:t>
            </w:r>
          </w:p>
        </w:tc>
        <w:tc>
          <w:tcPr>
            <w:tcW w:w="947" w:type="dxa"/>
            <w:tcBorders>
              <w:bottom w:val="nil"/>
            </w:tcBorders>
            <w:noWrap/>
            <w:vAlign w:val="center"/>
            <w:hideMark/>
          </w:tcPr>
          <w:p w14:paraId="216B43D3" w14:textId="77777777" w:rsidR="007A3C18" w:rsidRPr="006C1846" w:rsidRDefault="007A3C18" w:rsidP="007A3C18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630" w:type="dxa"/>
            <w:tcBorders>
              <w:bottom w:val="nil"/>
            </w:tcBorders>
            <w:noWrap/>
            <w:vAlign w:val="center"/>
            <w:hideMark/>
          </w:tcPr>
          <w:p w14:paraId="2B15B318" w14:textId="77777777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673" w:type="dxa"/>
            <w:tcBorders>
              <w:bottom w:val="nil"/>
            </w:tcBorders>
            <w:noWrap/>
            <w:vAlign w:val="center"/>
            <w:hideMark/>
          </w:tcPr>
          <w:p w14:paraId="7A847775" w14:textId="77777777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720" w:type="dxa"/>
            <w:tcBorders>
              <w:bottom w:val="nil"/>
            </w:tcBorders>
            <w:noWrap/>
            <w:vAlign w:val="center"/>
            <w:hideMark/>
          </w:tcPr>
          <w:p w14:paraId="46E7B83E" w14:textId="77777777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1013" w:type="dxa"/>
            <w:tcBorders>
              <w:bottom w:val="nil"/>
            </w:tcBorders>
            <w:noWrap/>
            <w:vAlign w:val="bottom"/>
            <w:hideMark/>
          </w:tcPr>
          <w:p w14:paraId="4293FC5D" w14:textId="0C58EC12" w:rsidR="007A3C18" w:rsidRPr="006C1846" w:rsidRDefault="007A3C18" w:rsidP="007A3C18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0.17**</w:t>
            </w:r>
          </w:p>
        </w:tc>
        <w:tc>
          <w:tcPr>
            <w:tcW w:w="607" w:type="dxa"/>
            <w:tcBorders>
              <w:bottom w:val="nil"/>
            </w:tcBorders>
            <w:noWrap/>
            <w:vAlign w:val="bottom"/>
            <w:hideMark/>
          </w:tcPr>
          <w:p w14:paraId="42454D75" w14:textId="54DD8E90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0.07</w:t>
            </w:r>
          </w:p>
        </w:tc>
        <w:tc>
          <w:tcPr>
            <w:tcW w:w="720" w:type="dxa"/>
            <w:tcBorders>
              <w:bottom w:val="nil"/>
            </w:tcBorders>
            <w:noWrap/>
            <w:vAlign w:val="bottom"/>
            <w:hideMark/>
          </w:tcPr>
          <w:p w14:paraId="77B95AE4" w14:textId="3826442D" w:rsidR="007A3C18" w:rsidRPr="006C1846" w:rsidRDefault="007A3C18" w:rsidP="007A3C18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0.04</w:t>
            </w:r>
          </w:p>
        </w:tc>
        <w:tc>
          <w:tcPr>
            <w:tcW w:w="630" w:type="dxa"/>
            <w:tcBorders>
              <w:bottom w:val="nil"/>
            </w:tcBorders>
            <w:noWrap/>
            <w:vAlign w:val="bottom"/>
            <w:hideMark/>
          </w:tcPr>
          <w:p w14:paraId="1CE0D16B" w14:textId="6D746E6D" w:rsidR="007A3C18" w:rsidRPr="006C1846" w:rsidRDefault="007A3C18" w:rsidP="007A3C18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0.29</w:t>
            </w:r>
          </w:p>
        </w:tc>
      </w:tr>
      <w:tr w:rsidR="007060E5" w:rsidRPr="006C1846" w14:paraId="1E79B5AC" w14:textId="77777777" w:rsidTr="0096334A">
        <w:trPr>
          <w:trHeight w:val="144"/>
        </w:trPr>
        <w:tc>
          <w:tcPr>
            <w:tcW w:w="207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1E6E31A" w14:textId="77777777" w:rsidR="007060E5" w:rsidRPr="006C1846" w:rsidRDefault="007060E5" w:rsidP="007060E5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Mixed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21A33D7B" w14:textId="1AE2E0EF" w:rsidR="007060E5" w:rsidRPr="006C1846" w:rsidRDefault="007060E5" w:rsidP="007060E5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0.03</w:t>
            </w:r>
          </w:p>
        </w:tc>
        <w:tc>
          <w:tcPr>
            <w:tcW w:w="649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0E7A53C8" w14:textId="6D5052EF" w:rsidR="007060E5" w:rsidRPr="006C1846" w:rsidRDefault="007060E5" w:rsidP="007060E5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0.09</w:t>
            </w: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05ECC6B3" w14:textId="04796632" w:rsidR="007060E5" w:rsidRPr="006C1846" w:rsidRDefault="007060E5" w:rsidP="007060E5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-0.15</w:t>
            </w:r>
          </w:p>
        </w:tc>
        <w:tc>
          <w:tcPr>
            <w:tcW w:w="649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678F667D" w14:textId="30E14B69" w:rsidR="007060E5" w:rsidRPr="006C1846" w:rsidRDefault="007060E5" w:rsidP="007060E5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0.21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035BC2B9" w14:textId="16FBF66A" w:rsidR="007060E5" w:rsidRPr="006C1846" w:rsidRDefault="007060E5" w:rsidP="007060E5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-0.17**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7249E99A" w14:textId="66754551" w:rsidR="007060E5" w:rsidRPr="006C1846" w:rsidRDefault="007060E5" w:rsidP="007060E5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0.07</w:t>
            </w:r>
          </w:p>
        </w:tc>
        <w:tc>
          <w:tcPr>
            <w:tcW w:w="673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1893B435" w14:textId="2E3804C6" w:rsidR="007060E5" w:rsidRPr="006C1846" w:rsidRDefault="007060E5" w:rsidP="007060E5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-0.29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75750116" w14:textId="6B04A3D4" w:rsidR="007060E5" w:rsidRPr="006C1846" w:rsidRDefault="007060E5" w:rsidP="007060E5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color w:val="000000"/>
                <w:sz w:val="20"/>
              </w:rPr>
              <w:t>-0.04</w:t>
            </w:r>
          </w:p>
        </w:tc>
        <w:tc>
          <w:tcPr>
            <w:tcW w:w="1013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24B78CCC" w14:textId="77777777" w:rsidR="007060E5" w:rsidRPr="006C1846" w:rsidRDefault="007060E5" w:rsidP="007060E5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607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30A145DA" w14:textId="77777777" w:rsidR="007060E5" w:rsidRPr="006C1846" w:rsidRDefault="007060E5" w:rsidP="007060E5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36018A92" w14:textId="77777777" w:rsidR="007060E5" w:rsidRPr="006C1846" w:rsidRDefault="007060E5" w:rsidP="007060E5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742DDCBA" w14:textId="77777777" w:rsidR="007060E5" w:rsidRPr="006C1846" w:rsidRDefault="007060E5" w:rsidP="007060E5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--</w:t>
            </w:r>
          </w:p>
        </w:tc>
      </w:tr>
      <w:tr w:rsidR="00EB5B00" w:rsidRPr="006C1846" w14:paraId="63BD3278" w14:textId="77777777" w:rsidTr="00C72FFE">
        <w:trPr>
          <w:trHeight w:val="144"/>
        </w:trPr>
        <w:tc>
          <w:tcPr>
            <w:tcW w:w="2070" w:type="dxa"/>
            <w:tcBorders>
              <w:top w:val="single" w:sz="4" w:space="0" w:color="auto"/>
            </w:tcBorders>
            <w:noWrap/>
            <w:hideMark/>
          </w:tcPr>
          <w:p w14:paraId="3E3B42C1" w14:textId="77777777" w:rsidR="00EB5B00" w:rsidRPr="006C1846" w:rsidRDefault="004D6881" w:rsidP="00B409BD">
            <w:pPr>
              <w:widowControl w:val="0"/>
              <w:rPr>
                <w:rFonts w:ascii="Times New Roman" w:hAnsi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τ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6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27CB398" w14:textId="77777777" w:rsidR="00EB5B00" w:rsidRPr="006C1846" w:rsidRDefault="00EB5B00" w:rsidP="00727590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0.01*</w:t>
            </w:r>
          </w:p>
        </w:tc>
        <w:tc>
          <w:tcPr>
            <w:tcW w:w="6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5027AA8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70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B28277F" w14:textId="77777777" w:rsidR="00EB5B00" w:rsidRPr="006C1846" w:rsidRDefault="00EB5B00" w:rsidP="00727590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6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E8000E7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9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FAF7D4D" w14:textId="77777777" w:rsidR="00EB5B00" w:rsidRPr="006C1846" w:rsidRDefault="00EB5B00" w:rsidP="00727590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0.01*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A66D594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61C6A1B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B1F5165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B826363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0.01*</w:t>
            </w:r>
          </w:p>
        </w:tc>
        <w:tc>
          <w:tcPr>
            <w:tcW w:w="60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42BA2AF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90CE5A0" w14:textId="77777777" w:rsidR="00EB5B00" w:rsidRPr="006C1846" w:rsidRDefault="00EB5B00" w:rsidP="00C72FFE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ED1DAA1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</w:tr>
      <w:tr w:rsidR="00EB5B00" w:rsidRPr="006C1846" w14:paraId="61F9CF46" w14:textId="77777777" w:rsidTr="00C72FFE">
        <w:trPr>
          <w:trHeight w:val="144"/>
        </w:trPr>
        <w:tc>
          <w:tcPr>
            <w:tcW w:w="2070" w:type="dxa"/>
            <w:noWrap/>
            <w:hideMark/>
          </w:tcPr>
          <w:p w14:paraId="6C461995" w14:textId="77777777" w:rsidR="00EB5B00" w:rsidRPr="006C1846" w:rsidRDefault="004D6881" w:rsidP="00B409BD">
            <w:pPr>
              <w:widowControl w:val="0"/>
              <w:rPr>
                <w:rFonts w:ascii="Times New Roman" w:hAnsi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τ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66" w:type="dxa"/>
            <w:noWrap/>
            <w:vAlign w:val="center"/>
            <w:hideMark/>
          </w:tcPr>
          <w:p w14:paraId="585049DC" w14:textId="77777777" w:rsidR="00EB5B00" w:rsidRPr="006C1846" w:rsidRDefault="00EB5B00" w:rsidP="00727590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649" w:type="dxa"/>
            <w:noWrap/>
            <w:vAlign w:val="center"/>
            <w:hideMark/>
          </w:tcPr>
          <w:p w14:paraId="1B2E69F2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701" w:type="dxa"/>
            <w:noWrap/>
            <w:vAlign w:val="center"/>
            <w:hideMark/>
          </w:tcPr>
          <w:p w14:paraId="5EA32767" w14:textId="77777777" w:rsidR="00EB5B00" w:rsidRPr="006C1846" w:rsidRDefault="00EB5B00" w:rsidP="00727590">
            <w:pPr>
              <w:widowControl w:val="0"/>
              <w:tabs>
                <w:tab w:val="decimal" w:pos="18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649" w:type="dxa"/>
            <w:noWrap/>
            <w:vAlign w:val="center"/>
            <w:hideMark/>
          </w:tcPr>
          <w:p w14:paraId="342B86FD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0.02</w:t>
            </w:r>
          </w:p>
        </w:tc>
        <w:tc>
          <w:tcPr>
            <w:tcW w:w="947" w:type="dxa"/>
            <w:noWrap/>
            <w:vAlign w:val="center"/>
            <w:hideMark/>
          </w:tcPr>
          <w:p w14:paraId="04E67952" w14:textId="77777777" w:rsidR="00EB5B00" w:rsidRPr="006C1846" w:rsidRDefault="00EB5B00" w:rsidP="00727590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630" w:type="dxa"/>
            <w:noWrap/>
            <w:vAlign w:val="center"/>
            <w:hideMark/>
          </w:tcPr>
          <w:p w14:paraId="18C8F75D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673" w:type="dxa"/>
            <w:noWrap/>
            <w:vAlign w:val="center"/>
            <w:hideMark/>
          </w:tcPr>
          <w:p w14:paraId="70C66394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720" w:type="dxa"/>
            <w:noWrap/>
            <w:vAlign w:val="center"/>
            <w:hideMark/>
          </w:tcPr>
          <w:p w14:paraId="05E718D5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0.02</w:t>
            </w:r>
          </w:p>
        </w:tc>
        <w:tc>
          <w:tcPr>
            <w:tcW w:w="1013" w:type="dxa"/>
            <w:noWrap/>
            <w:vAlign w:val="center"/>
            <w:hideMark/>
          </w:tcPr>
          <w:p w14:paraId="0DB064CB" w14:textId="77777777" w:rsidR="00EB5B00" w:rsidRPr="006C1846" w:rsidRDefault="00EB5B00" w:rsidP="00C72FFE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607" w:type="dxa"/>
            <w:noWrap/>
            <w:vAlign w:val="center"/>
            <w:hideMark/>
          </w:tcPr>
          <w:p w14:paraId="4317892D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0.01</w:t>
            </w:r>
          </w:p>
        </w:tc>
        <w:tc>
          <w:tcPr>
            <w:tcW w:w="720" w:type="dxa"/>
            <w:noWrap/>
            <w:vAlign w:val="center"/>
            <w:hideMark/>
          </w:tcPr>
          <w:p w14:paraId="78F65D7C" w14:textId="77777777" w:rsidR="00EB5B00" w:rsidRPr="006C1846" w:rsidRDefault="00EB5B00" w:rsidP="00C72FFE">
            <w:pPr>
              <w:widowControl w:val="0"/>
              <w:tabs>
                <w:tab w:val="decimal" w:pos="144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630" w:type="dxa"/>
            <w:noWrap/>
            <w:vAlign w:val="center"/>
            <w:hideMark/>
          </w:tcPr>
          <w:p w14:paraId="1E6D4B98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0.02</w:t>
            </w:r>
          </w:p>
        </w:tc>
      </w:tr>
      <w:tr w:rsidR="00EB5B00" w:rsidRPr="006C1846" w14:paraId="25DFDC48" w14:textId="77777777" w:rsidTr="00C72FFE">
        <w:trPr>
          <w:trHeight w:val="144"/>
        </w:trPr>
        <w:tc>
          <w:tcPr>
            <w:tcW w:w="2070" w:type="dxa"/>
            <w:noWrap/>
          </w:tcPr>
          <w:p w14:paraId="4805CCCD" w14:textId="77777777" w:rsidR="00EB5B00" w:rsidRPr="006C1846" w:rsidRDefault="004D6881" w:rsidP="00B409BD">
            <w:pPr>
              <w:widowControl w:val="0"/>
              <w:rPr>
                <w:rFonts w:ascii="Times New Roman" w:hAnsi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66" w:type="dxa"/>
            <w:noWrap/>
          </w:tcPr>
          <w:p w14:paraId="218EB32F" w14:textId="77777777" w:rsidR="00EB5B00" w:rsidRPr="006C1846" w:rsidRDefault="00EB5B00" w:rsidP="00727590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0.00</w:t>
            </w:r>
          </w:p>
        </w:tc>
        <w:tc>
          <w:tcPr>
            <w:tcW w:w="649" w:type="dxa"/>
            <w:noWrap/>
          </w:tcPr>
          <w:p w14:paraId="7A7CDC53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noWrap/>
          </w:tcPr>
          <w:p w14:paraId="231D5C95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49" w:type="dxa"/>
            <w:noWrap/>
          </w:tcPr>
          <w:p w14:paraId="3875807E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47" w:type="dxa"/>
            <w:noWrap/>
          </w:tcPr>
          <w:p w14:paraId="0ECF3CBD" w14:textId="77777777" w:rsidR="00EB5B00" w:rsidRPr="006C1846" w:rsidRDefault="00EB5B00" w:rsidP="00727590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3F59E5C4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73" w:type="dxa"/>
            <w:noWrap/>
          </w:tcPr>
          <w:p w14:paraId="76D07880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36ABC0B5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13" w:type="dxa"/>
            <w:noWrap/>
          </w:tcPr>
          <w:p w14:paraId="760CC37B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07" w:type="dxa"/>
            <w:noWrap/>
          </w:tcPr>
          <w:p w14:paraId="62B43CD1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378E16F0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6112B613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</w:tr>
      <w:tr w:rsidR="00EB5B00" w:rsidRPr="006C1846" w14:paraId="2B72A01E" w14:textId="77777777" w:rsidTr="00C72FFE">
        <w:trPr>
          <w:trHeight w:val="144"/>
        </w:trPr>
        <w:tc>
          <w:tcPr>
            <w:tcW w:w="2070" w:type="dxa"/>
            <w:noWrap/>
          </w:tcPr>
          <w:p w14:paraId="181286C8" w14:textId="77777777" w:rsidR="00EB5B00" w:rsidRPr="006C1846" w:rsidRDefault="004D6881" w:rsidP="00B409BD">
            <w:pPr>
              <w:widowControl w:val="0"/>
              <w:rPr>
                <w:rFonts w:ascii="Times New Roman" w:hAnsi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66" w:type="dxa"/>
            <w:noWrap/>
          </w:tcPr>
          <w:p w14:paraId="19C96B38" w14:textId="77777777" w:rsidR="00EB5B00" w:rsidRPr="006C1846" w:rsidRDefault="00EB5B00" w:rsidP="00727590">
            <w:pPr>
              <w:widowControl w:val="0"/>
              <w:tabs>
                <w:tab w:val="decimal" w:pos="156"/>
              </w:tabs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0.51</w:t>
            </w:r>
          </w:p>
        </w:tc>
        <w:tc>
          <w:tcPr>
            <w:tcW w:w="649" w:type="dxa"/>
            <w:noWrap/>
          </w:tcPr>
          <w:p w14:paraId="5F22FE89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noWrap/>
          </w:tcPr>
          <w:p w14:paraId="5C8BBAA4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49" w:type="dxa"/>
            <w:noWrap/>
          </w:tcPr>
          <w:p w14:paraId="7783FC7E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47" w:type="dxa"/>
            <w:noWrap/>
          </w:tcPr>
          <w:p w14:paraId="1D7A6297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7B24F539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73" w:type="dxa"/>
            <w:noWrap/>
          </w:tcPr>
          <w:p w14:paraId="53E078A7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65817CB3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13" w:type="dxa"/>
            <w:noWrap/>
          </w:tcPr>
          <w:p w14:paraId="3399DDA8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07" w:type="dxa"/>
            <w:noWrap/>
          </w:tcPr>
          <w:p w14:paraId="30D94ED3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1BB1B17F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0AF31B7F" w14:textId="77777777" w:rsidR="00EB5B00" w:rsidRPr="006C1846" w:rsidRDefault="00EB5B00" w:rsidP="00B409BD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</w:tr>
      <w:tr w:rsidR="00727590" w:rsidRPr="006C1846" w14:paraId="58BF0948" w14:textId="77777777" w:rsidTr="00C72FFE">
        <w:trPr>
          <w:trHeight w:val="144"/>
        </w:trPr>
        <w:tc>
          <w:tcPr>
            <w:tcW w:w="2070" w:type="dxa"/>
            <w:noWrap/>
          </w:tcPr>
          <w:p w14:paraId="1C6A72A7" w14:textId="739F7DCC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Number of studies</w:t>
            </w:r>
          </w:p>
        </w:tc>
        <w:tc>
          <w:tcPr>
            <w:tcW w:w="966" w:type="dxa"/>
            <w:noWrap/>
          </w:tcPr>
          <w:p w14:paraId="3ABD3CB9" w14:textId="7ABF8CF3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649" w:type="dxa"/>
            <w:noWrap/>
          </w:tcPr>
          <w:p w14:paraId="08CF46B3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noWrap/>
          </w:tcPr>
          <w:p w14:paraId="12D7EB11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49" w:type="dxa"/>
            <w:noWrap/>
          </w:tcPr>
          <w:p w14:paraId="00619AD6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47" w:type="dxa"/>
            <w:noWrap/>
          </w:tcPr>
          <w:p w14:paraId="3B7DA4F0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5E2D5092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73" w:type="dxa"/>
            <w:noWrap/>
          </w:tcPr>
          <w:p w14:paraId="0B78E0E9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37590564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13" w:type="dxa"/>
            <w:noWrap/>
          </w:tcPr>
          <w:p w14:paraId="6D309063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07" w:type="dxa"/>
            <w:noWrap/>
          </w:tcPr>
          <w:p w14:paraId="7B20159B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18E9CE07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5C91999D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</w:tr>
      <w:tr w:rsidR="00727590" w:rsidRPr="006C1846" w14:paraId="5E9C3C2B" w14:textId="77777777" w:rsidTr="00C72FFE">
        <w:trPr>
          <w:trHeight w:val="144"/>
        </w:trPr>
        <w:tc>
          <w:tcPr>
            <w:tcW w:w="2070" w:type="dxa"/>
            <w:noWrap/>
          </w:tcPr>
          <w:p w14:paraId="12374D04" w14:textId="218F35C6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Number of effect sizes</w:t>
            </w:r>
          </w:p>
        </w:tc>
        <w:tc>
          <w:tcPr>
            <w:tcW w:w="966" w:type="dxa"/>
            <w:noWrap/>
          </w:tcPr>
          <w:p w14:paraId="6E925357" w14:textId="0E0EAB33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  <w:r w:rsidRPr="006C1846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649" w:type="dxa"/>
            <w:noWrap/>
          </w:tcPr>
          <w:p w14:paraId="7E9415FB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noWrap/>
          </w:tcPr>
          <w:p w14:paraId="121C353F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49" w:type="dxa"/>
            <w:noWrap/>
          </w:tcPr>
          <w:p w14:paraId="5F337D7D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47" w:type="dxa"/>
            <w:noWrap/>
          </w:tcPr>
          <w:p w14:paraId="556208D0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2CF8FCB0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73" w:type="dxa"/>
            <w:noWrap/>
          </w:tcPr>
          <w:p w14:paraId="6702BFB5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6F815F70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13" w:type="dxa"/>
            <w:noWrap/>
          </w:tcPr>
          <w:p w14:paraId="51373FFA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07" w:type="dxa"/>
            <w:noWrap/>
          </w:tcPr>
          <w:p w14:paraId="4F9E3010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noWrap/>
          </w:tcPr>
          <w:p w14:paraId="02A6B247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dxa"/>
            <w:noWrap/>
          </w:tcPr>
          <w:p w14:paraId="501206D0" w14:textId="77777777" w:rsidR="00727590" w:rsidRPr="006C1846" w:rsidRDefault="00727590" w:rsidP="00727590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</w:tr>
    </w:tbl>
    <w:p w14:paraId="67757597" w14:textId="77777777" w:rsidR="00EB5B00" w:rsidRPr="000D1498" w:rsidRDefault="00EB5B00" w:rsidP="00EB5B00">
      <w:pPr>
        <w:widowControl w:val="0"/>
        <w:rPr>
          <w:rFonts w:ascii="Times New Roman" w:hAnsi="Times New Roman"/>
          <w:szCs w:val="24"/>
        </w:rPr>
      </w:pPr>
      <w:r w:rsidRPr="007C632F">
        <w:rPr>
          <w:rFonts w:ascii="Times New Roman" w:hAnsi="Times New Roman"/>
          <w:i/>
          <w:sz w:val="20"/>
        </w:rPr>
        <w:t xml:space="preserve">Note. b = </w:t>
      </w:r>
      <w:r w:rsidRPr="007C632F">
        <w:rPr>
          <w:rFonts w:ascii="Times New Roman" w:hAnsi="Times New Roman"/>
          <w:sz w:val="20"/>
        </w:rPr>
        <w:t>regression coefficient;</w:t>
      </w:r>
      <w:r w:rsidRPr="007C632F">
        <w:rPr>
          <w:rFonts w:ascii="Times New Roman" w:hAnsi="Times New Roman"/>
          <w:i/>
          <w:sz w:val="20"/>
        </w:rPr>
        <w:t xml:space="preserve"> SE = </w:t>
      </w:r>
      <w:r w:rsidRPr="007C632F">
        <w:rPr>
          <w:rFonts w:ascii="Times New Roman" w:hAnsi="Times New Roman"/>
          <w:sz w:val="20"/>
        </w:rPr>
        <w:t>standard error</w:t>
      </w:r>
      <w:r w:rsidRPr="007C632F">
        <w:rPr>
          <w:rFonts w:ascii="Times New Roman" w:hAnsi="Times New Roman"/>
          <w:i/>
          <w:sz w:val="20"/>
        </w:rPr>
        <w:t xml:space="preserve">; LL = </w:t>
      </w:r>
      <w:r w:rsidRPr="007C632F">
        <w:rPr>
          <w:rFonts w:ascii="Times New Roman" w:hAnsi="Times New Roman"/>
          <w:sz w:val="20"/>
        </w:rPr>
        <w:t>lower bound of 95% confidence interval;</w:t>
      </w:r>
      <w:r w:rsidRPr="007C632F">
        <w:rPr>
          <w:rFonts w:ascii="Times New Roman" w:hAnsi="Times New Roman"/>
          <w:i/>
          <w:sz w:val="20"/>
        </w:rPr>
        <w:t xml:space="preserve"> UL = </w:t>
      </w:r>
      <w:r w:rsidRPr="007C632F">
        <w:rPr>
          <w:rFonts w:ascii="Times New Roman" w:hAnsi="Times New Roman"/>
          <w:sz w:val="20"/>
        </w:rPr>
        <w:t>upper bound of 95% confidence interval</w:t>
      </w:r>
      <w:r w:rsidRPr="007C632F">
        <w:rPr>
          <w:rFonts w:ascii="Times New Roman" w:hAnsi="Times New Roman"/>
          <w:i/>
          <w:sz w:val="20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τ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</w:rPr>
              <m:t>2</m:t>
            </m:r>
          </m:sup>
        </m:sSubSup>
      </m:oMath>
      <w:r w:rsidRPr="007C632F">
        <w:rPr>
          <w:rFonts w:ascii="Times New Roman" w:hAnsi="Times New Roman"/>
          <w:i/>
          <w:sz w:val="20"/>
        </w:rPr>
        <w:t xml:space="preserve"> = </w:t>
      </w:r>
      <w:r w:rsidRPr="007C632F">
        <w:rPr>
          <w:rFonts w:ascii="Times New Roman" w:hAnsi="Times New Roman"/>
          <w:sz w:val="20"/>
        </w:rPr>
        <w:t xml:space="preserve">variance between effect sizes at the second level;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τ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2</m:t>
            </m:r>
          </m:sup>
        </m:sSubSup>
      </m:oMath>
      <w:r w:rsidRPr="007C632F">
        <w:rPr>
          <w:rFonts w:ascii="Times New Roman" w:eastAsiaTheme="minorEastAsia" w:hAnsi="Times New Roman"/>
          <w:sz w:val="20"/>
        </w:rPr>
        <w:t xml:space="preserve"> = </w:t>
      </w:r>
      <w:r w:rsidRPr="007C632F">
        <w:rPr>
          <w:rFonts w:ascii="Times New Roman" w:hAnsi="Times New Roman"/>
          <w:sz w:val="20"/>
        </w:rPr>
        <w:t>variance between studies at the third level</w:t>
      </w:r>
      <w:r w:rsidRPr="007C632F">
        <w:rPr>
          <w:rFonts w:ascii="Times New Roman" w:hAnsi="Times New Roman"/>
          <w:i/>
          <w:sz w:val="20"/>
        </w:rPr>
        <w:t>;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 xml:space="preserve"> R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</w:rPr>
              <m:t>2</m:t>
            </m:r>
          </m:sup>
        </m:sSubSup>
      </m:oMath>
      <w:r w:rsidRPr="007C632F">
        <w:rPr>
          <w:rFonts w:ascii="Times New Roman" w:eastAsiaTheme="minorEastAsia" w:hAnsi="Times New Roman"/>
          <w:i/>
          <w:sz w:val="20"/>
        </w:rPr>
        <w:t xml:space="preserve"> </w:t>
      </w:r>
      <w:r w:rsidRPr="007C632F">
        <w:rPr>
          <w:rFonts w:ascii="Times New Roman" w:eastAsiaTheme="minorEastAsia" w:hAnsi="Times New Roman"/>
          <w:sz w:val="20"/>
        </w:rPr>
        <w:t xml:space="preserve">= heterogeneity explained by the moderator(s) at the second level;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 xml:space="preserve"> R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2</m:t>
            </m:r>
          </m:sup>
        </m:sSubSup>
      </m:oMath>
      <w:r w:rsidRPr="007C632F">
        <w:rPr>
          <w:rFonts w:ascii="Times New Roman" w:eastAsiaTheme="minorEastAsia" w:hAnsi="Times New Roman"/>
          <w:sz w:val="20"/>
        </w:rPr>
        <w:t xml:space="preserve"> = heterogeneity explained by the moderator(s) at the third level.</w:t>
      </w:r>
      <w:bookmarkEnd w:id="1"/>
    </w:p>
    <w:sectPr w:rsidR="00EB5B00" w:rsidRPr="000D1498" w:rsidSect="00FC7B86">
      <w:headerReference w:type="default" r:id="rId7"/>
      <w:type w:val="nextColumn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CC679" w14:textId="77777777" w:rsidR="00441BC5" w:rsidRDefault="00441BC5" w:rsidP="00EB5B00">
      <w:r>
        <w:separator/>
      </w:r>
    </w:p>
  </w:endnote>
  <w:endnote w:type="continuationSeparator" w:id="0">
    <w:p w14:paraId="02EA5FDD" w14:textId="77777777" w:rsidR="00441BC5" w:rsidRDefault="00441BC5" w:rsidP="00EB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7382C" w14:textId="77777777" w:rsidR="00441BC5" w:rsidRDefault="00441BC5" w:rsidP="00EB5B00">
      <w:r>
        <w:separator/>
      </w:r>
    </w:p>
  </w:footnote>
  <w:footnote w:type="continuationSeparator" w:id="0">
    <w:p w14:paraId="26920CC6" w14:textId="77777777" w:rsidR="00441BC5" w:rsidRDefault="00441BC5" w:rsidP="00EB5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3322524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41C828" w14:textId="77777777" w:rsidR="00EB5B00" w:rsidRPr="009554A7" w:rsidRDefault="00EB5B00">
        <w:pPr>
          <w:pStyle w:val="Header"/>
          <w:jc w:val="right"/>
          <w:rPr>
            <w:rFonts w:ascii="Times New Roman" w:hAnsi="Times New Roman"/>
          </w:rPr>
        </w:pPr>
        <w:r w:rsidRPr="009554A7">
          <w:rPr>
            <w:rFonts w:ascii="Times New Roman" w:hAnsi="Times New Roman"/>
          </w:rPr>
          <w:fldChar w:fldCharType="begin"/>
        </w:r>
        <w:r w:rsidRPr="009554A7">
          <w:rPr>
            <w:rFonts w:ascii="Times New Roman" w:hAnsi="Times New Roman"/>
          </w:rPr>
          <w:instrText xml:space="preserve"> PAGE   \* MERGEFORMAT </w:instrText>
        </w:r>
        <w:r w:rsidRPr="009554A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40</w:t>
        </w:r>
        <w:r w:rsidRPr="009554A7">
          <w:rPr>
            <w:rFonts w:ascii="Times New Roman" w:hAnsi="Times New Roman"/>
            <w:noProof/>
          </w:rPr>
          <w:fldChar w:fldCharType="end"/>
        </w:r>
      </w:p>
    </w:sdtContent>
  </w:sdt>
  <w:p w14:paraId="0DA85FB4" w14:textId="77777777" w:rsidR="00EB5B00" w:rsidRDefault="00EB5B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1B484084"/>
    <w:multiLevelType w:val="hybridMultilevel"/>
    <w:tmpl w:val="B88C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1CE2"/>
    <w:multiLevelType w:val="multilevel"/>
    <w:tmpl w:val="0409001D"/>
    <w:numStyleLink w:val="Multipunch"/>
  </w:abstractNum>
  <w:abstractNum w:abstractNumId="3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ED560A"/>
    <w:multiLevelType w:val="multilevel"/>
    <w:tmpl w:val="FDDE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E780B"/>
    <w:multiLevelType w:val="multilevel"/>
    <w:tmpl w:val="1D5C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8023B1"/>
    <w:multiLevelType w:val="multilevel"/>
    <w:tmpl w:val="CBCC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BB51B58"/>
    <w:multiLevelType w:val="multilevel"/>
    <w:tmpl w:val="772E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FC75B0"/>
    <w:multiLevelType w:val="multilevel"/>
    <w:tmpl w:val="4E9C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944082"/>
    <w:multiLevelType w:val="hybridMultilevel"/>
    <w:tmpl w:val="F0044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C6F96"/>
    <w:multiLevelType w:val="multilevel"/>
    <w:tmpl w:val="571A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00"/>
    <w:rsid w:val="000069B3"/>
    <w:rsid w:val="00007C98"/>
    <w:rsid w:val="000276E7"/>
    <w:rsid w:val="00037BC8"/>
    <w:rsid w:val="000A2BB4"/>
    <w:rsid w:val="000D10C2"/>
    <w:rsid w:val="00285485"/>
    <w:rsid w:val="002B4B34"/>
    <w:rsid w:val="00346E05"/>
    <w:rsid w:val="003C20E0"/>
    <w:rsid w:val="00433101"/>
    <w:rsid w:val="00441BC5"/>
    <w:rsid w:val="004D6881"/>
    <w:rsid w:val="004F647A"/>
    <w:rsid w:val="005E7B3A"/>
    <w:rsid w:val="006C1846"/>
    <w:rsid w:val="007060E5"/>
    <w:rsid w:val="00722AA3"/>
    <w:rsid w:val="00727590"/>
    <w:rsid w:val="0073469C"/>
    <w:rsid w:val="007A3C18"/>
    <w:rsid w:val="009F5A81"/>
    <w:rsid w:val="00A50C48"/>
    <w:rsid w:val="00A5322E"/>
    <w:rsid w:val="00A84F11"/>
    <w:rsid w:val="00AD3469"/>
    <w:rsid w:val="00B032AA"/>
    <w:rsid w:val="00BC1ED1"/>
    <w:rsid w:val="00C72FFE"/>
    <w:rsid w:val="00D503C0"/>
    <w:rsid w:val="00E07847"/>
    <w:rsid w:val="00EB5B00"/>
    <w:rsid w:val="00F2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E8B3E"/>
  <w15:chartTrackingRefBased/>
  <w15:docId w15:val="{AAA3DA94-3C12-4CFC-8583-F005532E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B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</w:rPr>
  </w:style>
  <w:style w:type="paragraph" w:styleId="Heading1">
    <w:name w:val="heading 1"/>
    <w:aliases w:val="h1"/>
    <w:basedOn w:val="Heading3"/>
    <w:next w:val="text"/>
    <w:link w:val="Heading1Char"/>
    <w:uiPriority w:val="9"/>
    <w:qFormat/>
    <w:rsid w:val="00EB5B00"/>
    <w:pPr>
      <w:spacing w:before="240" w:after="240"/>
      <w:jc w:val="center"/>
      <w:outlineLvl w:val="0"/>
    </w:pPr>
    <w:rPr>
      <w:caps/>
      <w:smallCaps w:val="0"/>
      <w:sz w:val="28"/>
    </w:rPr>
  </w:style>
  <w:style w:type="paragraph" w:styleId="Heading2">
    <w:name w:val="heading 2"/>
    <w:aliases w:val="h2"/>
    <w:basedOn w:val="Heading3"/>
    <w:next w:val="text"/>
    <w:link w:val="Heading2Char"/>
    <w:uiPriority w:val="9"/>
    <w:qFormat/>
    <w:rsid w:val="00EB5B00"/>
    <w:pPr>
      <w:spacing w:before="240" w:after="240"/>
      <w:jc w:val="center"/>
      <w:outlineLvl w:val="1"/>
    </w:pPr>
    <w:rPr>
      <w:smallCaps w:val="0"/>
      <w:sz w:val="28"/>
    </w:rPr>
  </w:style>
  <w:style w:type="paragraph" w:styleId="Heading3">
    <w:name w:val="heading 3"/>
    <w:aliases w:val="h3"/>
    <w:basedOn w:val="Normal"/>
    <w:next w:val="text"/>
    <w:link w:val="Heading3Char"/>
    <w:uiPriority w:val="9"/>
    <w:qFormat/>
    <w:rsid w:val="00EB5B00"/>
    <w:pPr>
      <w:keepNext/>
      <w:keepLines/>
      <w:spacing w:before="360" w:after="120"/>
      <w:outlineLvl w:val="2"/>
    </w:pPr>
    <w:rPr>
      <w:b/>
      <w:smallCaps/>
    </w:rPr>
  </w:style>
  <w:style w:type="paragraph" w:styleId="Heading4">
    <w:name w:val="heading 4"/>
    <w:aliases w:val="h4"/>
    <w:basedOn w:val="Heading3"/>
    <w:next w:val="text"/>
    <w:link w:val="Heading4Char"/>
    <w:uiPriority w:val="9"/>
    <w:qFormat/>
    <w:rsid w:val="00EB5B00"/>
    <w:pPr>
      <w:outlineLvl w:val="3"/>
    </w:pPr>
    <w:rPr>
      <w:smallCaps w:val="0"/>
    </w:rPr>
  </w:style>
  <w:style w:type="paragraph" w:styleId="Heading5">
    <w:name w:val="heading 5"/>
    <w:aliases w:val="h5"/>
    <w:basedOn w:val="Heading3"/>
    <w:next w:val="text"/>
    <w:link w:val="Heading5Char"/>
    <w:uiPriority w:val="9"/>
    <w:qFormat/>
    <w:rsid w:val="00EB5B00"/>
    <w:pPr>
      <w:outlineLvl w:val="4"/>
    </w:pPr>
    <w:rPr>
      <w:i/>
      <w:smallCaps w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B00"/>
    <w:pPr>
      <w:keepNext/>
      <w:keepLines/>
      <w:overflowPunct/>
      <w:autoSpaceDE/>
      <w:autoSpaceDN/>
      <w:adjustRightInd/>
      <w:spacing w:before="120" w:line="259" w:lineRule="auto"/>
      <w:textAlignment w:val="auto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</w:rPr>
  </w:style>
  <w:style w:type="paragraph" w:styleId="Heading7">
    <w:name w:val="heading 7"/>
    <w:aliases w:val="h7"/>
    <w:basedOn w:val="Heading3"/>
    <w:next w:val="text"/>
    <w:link w:val="Heading7Char"/>
    <w:uiPriority w:val="9"/>
    <w:qFormat/>
    <w:rsid w:val="00EB5B00"/>
    <w:pPr>
      <w:keepNext w:val="0"/>
      <w:tabs>
        <w:tab w:val="left" w:pos="1260"/>
      </w:tabs>
      <w:spacing w:after="240"/>
      <w:ind w:left="1260" w:hanging="1260"/>
      <w:outlineLvl w:val="6"/>
    </w:pPr>
    <w:rPr>
      <w:b w:val="0"/>
      <w:smallCaps w:val="0"/>
    </w:rPr>
  </w:style>
  <w:style w:type="paragraph" w:styleId="Heading8">
    <w:name w:val="heading 8"/>
    <w:aliases w:val="h8"/>
    <w:basedOn w:val="Heading7"/>
    <w:next w:val="text"/>
    <w:link w:val="Heading8Char"/>
    <w:uiPriority w:val="9"/>
    <w:qFormat/>
    <w:rsid w:val="00EB5B00"/>
    <w:pPr>
      <w:outlineLvl w:val="7"/>
    </w:pPr>
  </w:style>
  <w:style w:type="paragraph" w:styleId="Heading9">
    <w:name w:val="heading 9"/>
    <w:aliases w:val="h9"/>
    <w:basedOn w:val="Heading7"/>
    <w:next w:val="text"/>
    <w:link w:val="Heading9Char"/>
    <w:uiPriority w:val="9"/>
    <w:qFormat/>
    <w:rsid w:val="00EB5B00"/>
    <w:pPr>
      <w:tabs>
        <w:tab w:val="clear" w:pos="1260"/>
        <w:tab w:val="left" w:pos="1620"/>
      </w:tabs>
      <w:ind w:left="1620" w:hanging="16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EB5B00"/>
    <w:rPr>
      <w:rFonts w:ascii="Times" w:eastAsia="Times New Roman" w:hAnsi="Times" w:cs="Times New Roman"/>
      <w:b/>
      <w:caps/>
      <w:sz w:val="28"/>
      <w:szCs w:val="20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EB5B00"/>
    <w:rPr>
      <w:rFonts w:ascii="Times" w:eastAsia="Times New Roman" w:hAnsi="Times" w:cs="Times New Roman"/>
      <w:b/>
      <w:sz w:val="28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B5B00"/>
    <w:rPr>
      <w:rFonts w:ascii="Times" w:eastAsia="Times New Roman" w:hAnsi="Times" w:cs="Times New Roman"/>
      <w:b/>
      <w:smallCaps/>
      <w:sz w:val="24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EB5B00"/>
    <w:rPr>
      <w:rFonts w:ascii="Times" w:eastAsia="Times New Roman" w:hAnsi="Times" w:cs="Times New Roman"/>
      <w:b/>
      <w:sz w:val="24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EB5B00"/>
    <w:rPr>
      <w:rFonts w:ascii="Times" w:eastAsia="Times New Roman" w:hAnsi="Times" w:cs="Times New Roman"/>
      <w:b/>
      <w:i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B00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aliases w:val="h7 Char"/>
    <w:basedOn w:val="DefaultParagraphFont"/>
    <w:link w:val="Heading7"/>
    <w:uiPriority w:val="9"/>
    <w:rsid w:val="00EB5B00"/>
    <w:rPr>
      <w:rFonts w:ascii="Times" w:eastAsia="Times New Roman" w:hAnsi="Times" w:cs="Times New Roman"/>
      <w:sz w:val="24"/>
      <w:szCs w:val="20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EB5B00"/>
    <w:rPr>
      <w:rFonts w:ascii="Times" w:eastAsia="Times New Roman" w:hAnsi="Times" w:cs="Times New Roman"/>
      <w:sz w:val="24"/>
      <w:szCs w:val="20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EB5B00"/>
    <w:rPr>
      <w:rFonts w:ascii="Times" w:eastAsia="Times New Roman" w:hAnsi="Times" w:cs="Times New Roman"/>
      <w:sz w:val="24"/>
      <w:szCs w:val="20"/>
    </w:rPr>
  </w:style>
  <w:style w:type="paragraph" w:customStyle="1" w:styleId="text">
    <w:name w:val="text"/>
    <w:aliases w:val="t"/>
    <w:basedOn w:val="Normal"/>
    <w:rsid w:val="00EB5B00"/>
    <w:pPr>
      <w:spacing w:line="48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rsid w:val="00EB5B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B00"/>
    <w:rPr>
      <w:rFonts w:ascii="Times" w:eastAsia="Times New Roman" w:hAnsi="Times" w:cs="Times New Roman"/>
      <w:sz w:val="24"/>
      <w:szCs w:val="20"/>
    </w:rPr>
  </w:style>
  <w:style w:type="paragraph" w:styleId="TOC8">
    <w:name w:val="toc 8"/>
    <w:basedOn w:val="TOC7"/>
    <w:uiPriority w:val="39"/>
    <w:rsid w:val="00EB5B00"/>
  </w:style>
  <w:style w:type="paragraph" w:styleId="TOC7">
    <w:name w:val="toc 7"/>
    <w:basedOn w:val="TOC3"/>
    <w:uiPriority w:val="39"/>
    <w:rsid w:val="00EB5B00"/>
    <w:pPr>
      <w:spacing w:before="0" w:line="480" w:lineRule="atLeast"/>
      <w:ind w:left="1260" w:hanging="1260"/>
    </w:pPr>
  </w:style>
  <w:style w:type="paragraph" w:styleId="TOC3">
    <w:name w:val="toc 3"/>
    <w:basedOn w:val="Normal"/>
    <w:uiPriority w:val="39"/>
    <w:rsid w:val="00EB5B00"/>
    <w:pPr>
      <w:keepLines/>
      <w:tabs>
        <w:tab w:val="right" w:leader="dot" w:pos="8640"/>
      </w:tabs>
      <w:spacing w:before="240"/>
      <w:ind w:left="907" w:right="360" w:hanging="360"/>
    </w:pPr>
  </w:style>
  <w:style w:type="paragraph" w:styleId="TOC5">
    <w:name w:val="toc 5"/>
    <w:basedOn w:val="TOC3"/>
    <w:uiPriority w:val="39"/>
    <w:rsid w:val="00EB5B00"/>
    <w:pPr>
      <w:ind w:left="2160"/>
    </w:pPr>
  </w:style>
  <w:style w:type="paragraph" w:styleId="TOC4">
    <w:name w:val="toc 4"/>
    <w:basedOn w:val="TOC3"/>
    <w:uiPriority w:val="39"/>
    <w:rsid w:val="00EB5B00"/>
    <w:pPr>
      <w:ind w:left="1620"/>
    </w:pPr>
  </w:style>
  <w:style w:type="paragraph" w:styleId="TOC2">
    <w:name w:val="toc 2"/>
    <w:basedOn w:val="TOC3"/>
    <w:uiPriority w:val="39"/>
    <w:rsid w:val="00EB5B00"/>
    <w:pPr>
      <w:keepNext/>
      <w:ind w:left="360"/>
    </w:pPr>
  </w:style>
  <w:style w:type="paragraph" w:styleId="TOC1">
    <w:name w:val="toc 1"/>
    <w:basedOn w:val="TOC3"/>
    <w:uiPriority w:val="39"/>
    <w:rsid w:val="00EB5B00"/>
    <w:pPr>
      <w:keepNext/>
      <w:ind w:left="360"/>
    </w:pPr>
    <w:rPr>
      <w:b/>
      <w:smallCaps/>
    </w:rPr>
  </w:style>
  <w:style w:type="paragraph" w:styleId="Header">
    <w:name w:val="header"/>
    <w:basedOn w:val="Normal"/>
    <w:next w:val="Normal"/>
    <w:link w:val="HeaderChar"/>
    <w:uiPriority w:val="99"/>
    <w:rsid w:val="00EB5B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B00"/>
    <w:rPr>
      <w:rFonts w:ascii="Times" w:eastAsia="Times New Roman" w:hAnsi="Times" w:cs="Times New Roman"/>
      <w:sz w:val="24"/>
      <w:szCs w:val="20"/>
    </w:rPr>
  </w:style>
  <w:style w:type="character" w:styleId="FootnoteReference">
    <w:name w:val="footnote reference"/>
    <w:uiPriority w:val="99"/>
    <w:semiHidden/>
    <w:rsid w:val="00EB5B00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B5B0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B00"/>
    <w:rPr>
      <w:rFonts w:ascii="Times" w:eastAsia="Times New Roman" w:hAnsi="Times" w:cs="Times New Roman"/>
      <w:sz w:val="20"/>
      <w:szCs w:val="20"/>
    </w:rPr>
  </w:style>
  <w:style w:type="paragraph" w:styleId="TOC9">
    <w:name w:val="toc 9"/>
    <w:basedOn w:val="TOC8"/>
    <w:uiPriority w:val="39"/>
    <w:rsid w:val="00EB5B00"/>
    <w:pPr>
      <w:tabs>
        <w:tab w:val="left" w:pos="1620"/>
      </w:tabs>
      <w:ind w:left="1620" w:hanging="1620"/>
    </w:pPr>
  </w:style>
  <w:style w:type="character" w:styleId="PageNumber">
    <w:name w:val="page number"/>
    <w:basedOn w:val="DefaultParagraphFont"/>
    <w:rsid w:val="00EB5B00"/>
  </w:style>
  <w:style w:type="paragraph" w:customStyle="1" w:styleId="reference">
    <w:name w:val="reference"/>
    <w:aliases w:val="ref"/>
    <w:basedOn w:val="Normal"/>
    <w:rsid w:val="00EB5B00"/>
    <w:pPr>
      <w:spacing w:before="120" w:after="120"/>
      <w:ind w:left="720" w:hanging="720"/>
      <w:jc w:val="both"/>
    </w:pPr>
  </w:style>
  <w:style w:type="paragraph" w:customStyle="1" w:styleId="headingfm2">
    <w:name w:val="heading fm2"/>
    <w:aliases w:val="hf2"/>
    <w:basedOn w:val="Heading2"/>
    <w:next w:val="textcentered"/>
    <w:rsid w:val="00EB5B00"/>
    <w:pPr>
      <w:outlineLvl w:val="9"/>
    </w:pPr>
  </w:style>
  <w:style w:type="paragraph" w:customStyle="1" w:styleId="textcentered">
    <w:name w:val="text centered"/>
    <w:aliases w:val="tc"/>
    <w:basedOn w:val="textnoindent"/>
    <w:rsid w:val="00EB5B00"/>
    <w:pPr>
      <w:jc w:val="center"/>
    </w:pPr>
  </w:style>
  <w:style w:type="paragraph" w:customStyle="1" w:styleId="textnoindent">
    <w:name w:val="text no indent"/>
    <w:aliases w:val="tn"/>
    <w:basedOn w:val="text"/>
    <w:rsid w:val="00EB5B00"/>
    <w:pPr>
      <w:ind w:firstLine="0"/>
    </w:pPr>
  </w:style>
  <w:style w:type="paragraph" w:customStyle="1" w:styleId="textsinglespaced">
    <w:name w:val="text single spaced"/>
    <w:aliases w:val="ts"/>
    <w:basedOn w:val="textnoindent"/>
    <w:rsid w:val="00EB5B00"/>
    <w:pPr>
      <w:spacing w:line="240" w:lineRule="auto"/>
      <w:jc w:val="left"/>
    </w:pPr>
  </w:style>
  <w:style w:type="paragraph" w:customStyle="1" w:styleId="textquote">
    <w:name w:val="text quote"/>
    <w:aliases w:val="tq"/>
    <w:basedOn w:val="textsinglespaced"/>
    <w:next w:val="text"/>
    <w:rsid w:val="00EB5B00"/>
    <w:pPr>
      <w:spacing w:before="240"/>
      <w:ind w:left="720"/>
    </w:pPr>
  </w:style>
  <w:style w:type="paragraph" w:customStyle="1" w:styleId="hiddentext">
    <w:name w:val="hidden text"/>
    <w:aliases w:val="hid"/>
    <w:next w:val="text"/>
    <w:rsid w:val="00EB5B00"/>
    <w:pPr>
      <w:overflowPunct w:val="0"/>
      <w:autoSpaceDE w:val="0"/>
      <w:autoSpaceDN w:val="0"/>
      <w:adjustRightInd w:val="0"/>
      <w:spacing w:before="240" w:after="0" w:line="240" w:lineRule="auto"/>
      <w:ind w:right="-988"/>
      <w:textAlignment w:val="baseline"/>
    </w:pPr>
    <w:rPr>
      <w:rFonts w:ascii="Geneva" w:eastAsia="Times New Roman" w:hAnsi="Geneva" w:cs="Times New Roman"/>
      <w:vanish/>
      <w:sz w:val="20"/>
      <w:szCs w:val="20"/>
    </w:rPr>
  </w:style>
  <w:style w:type="paragraph" w:customStyle="1" w:styleId="texthangingindent">
    <w:name w:val="text hanging indent"/>
    <w:aliases w:val="th"/>
    <w:basedOn w:val="text"/>
    <w:rsid w:val="00EB5B00"/>
    <w:pPr>
      <w:ind w:left="720" w:hanging="720"/>
    </w:pPr>
  </w:style>
  <w:style w:type="paragraph" w:customStyle="1" w:styleId="leftmargingraphic">
    <w:name w:val="left margin graphic"/>
    <w:aliases w:val="lg"/>
    <w:basedOn w:val="Normal"/>
    <w:rsid w:val="00EB5B00"/>
    <w:pPr>
      <w:keepNext/>
      <w:framePr w:hSpace="180" w:vSpace="180" w:wrap="auto" w:hAnchor="margin"/>
      <w:spacing w:before="240"/>
    </w:pPr>
  </w:style>
  <w:style w:type="paragraph" w:customStyle="1" w:styleId="textindent">
    <w:name w:val="text indent"/>
    <w:aliases w:val="ti"/>
    <w:basedOn w:val="text"/>
    <w:rsid w:val="00EB5B00"/>
    <w:pPr>
      <w:ind w:left="720" w:firstLine="0"/>
    </w:pPr>
  </w:style>
  <w:style w:type="paragraph" w:customStyle="1" w:styleId="headingfm1">
    <w:name w:val="heading fm1"/>
    <w:aliases w:val="hf1"/>
    <w:basedOn w:val="Heading1"/>
    <w:next w:val="textcentered"/>
    <w:rsid w:val="00EB5B00"/>
    <w:pPr>
      <w:keepNext w:val="0"/>
      <w:spacing w:before="0" w:after="0" w:line="480" w:lineRule="atLeast"/>
      <w:outlineLvl w:val="9"/>
    </w:pPr>
    <w:rPr>
      <w:caps w:val="0"/>
    </w:rPr>
  </w:style>
  <w:style w:type="paragraph" w:styleId="ListParagraph">
    <w:name w:val="List Paragraph"/>
    <w:basedOn w:val="Normal"/>
    <w:uiPriority w:val="34"/>
    <w:qFormat/>
    <w:rsid w:val="00EB5B0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B5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B00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B00"/>
    <w:rPr>
      <w:rFonts w:eastAsiaTheme="minorEastAsia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B5B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B00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B00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B00"/>
    <w:rPr>
      <w:rFonts w:eastAsiaTheme="minorEastAsia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B5B00"/>
    <w:rPr>
      <w:color w:val="808080"/>
    </w:rPr>
  </w:style>
  <w:style w:type="table" w:styleId="TableGrid">
    <w:name w:val="Table Grid"/>
    <w:basedOn w:val="TableNormal"/>
    <w:uiPriority w:val="59"/>
    <w:rsid w:val="00EB5B0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B5B00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b/>
      <w:bCs/>
      <w:smallCaps/>
      <w:color w:val="595959" w:themeColor="text1" w:themeTint="A6"/>
      <w:sz w:val="22"/>
      <w:szCs w:val="22"/>
    </w:rPr>
  </w:style>
  <w:style w:type="paragraph" w:styleId="Revision">
    <w:name w:val="Revision"/>
    <w:hidden/>
    <w:uiPriority w:val="99"/>
    <w:semiHidden/>
    <w:rsid w:val="00EB5B00"/>
    <w:pPr>
      <w:spacing w:after="0" w:line="240" w:lineRule="auto"/>
    </w:pPr>
    <w:rPr>
      <w:rFonts w:eastAsiaTheme="minorEastAsia"/>
    </w:rPr>
  </w:style>
  <w:style w:type="numbering" w:customStyle="1" w:styleId="Multipunch">
    <w:name w:val="Multi punch"/>
    <w:rsid w:val="00EB5B00"/>
    <w:pPr>
      <w:numPr>
        <w:numId w:val="1"/>
      </w:numPr>
    </w:pPr>
  </w:style>
  <w:style w:type="numbering" w:customStyle="1" w:styleId="Singlepunch">
    <w:name w:val="Single punch"/>
    <w:rsid w:val="00EB5B00"/>
    <w:pPr>
      <w:numPr>
        <w:numId w:val="2"/>
      </w:numPr>
    </w:pPr>
  </w:style>
  <w:style w:type="paragraph" w:customStyle="1" w:styleId="QDisplayLogic">
    <w:name w:val="QDisplayLogic"/>
    <w:basedOn w:val="Normal"/>
    <w:qFormat/>
    <w:rsid w:val="00EB5B00"/>
    <w:pPr>
      <w:shd w:val="clear" w:color="auto" w:fill="6898BB"/>
      <w:overflowPunct/>
      <w:autoSpaceDE/>
      <w:autoSpaceDN/>
      <w:adjustRightInd/>
      <w:spacing w:before="120" w:after="120"/>
      <w:textAlignment w:val="auto"/>
    </w:pPr>
    <w:rPr>
      <w:rFonts w:asciiTheme="minorHAnsi" w:eastAsiaTheme="minorEastAsia" w:hAnsiTheme="minorHAnsi" w:cstheme="minorBidi"/>
      <w:i/>
      <w:color w:val="FFFFFF"/>
      <w:sz w:val="20"/>
      <w:szCs w:val="22"/>
    </w:rPr>
  </w:style>
  <w:style w:type="paragraph" w:customStyle="1" w:styleId="QSkipLogic">
    <w:name w:val="QSkipLogic"/>
    <w:basedOn w:val="Normal"/>
    <w:qFormat/>
    <w:rsid w:val="00EB5B00"/>
    <w:pPr>
      <w:shd w:val="clear" w:color="auto" w:fill="8D8D8D"/>
      <w:overflowPunct/>
      <w:autoSpaceDE/>
      <w:autoSpaceDN/>
      <w:adjustRightInd/>
      <w:spacing w:before="120" w:after="120"/>
      <w:textAlignment w:val="auto"/>
    </w:pPr>
    <w:rPr>
      <w:rFonts w:asciiTheme="minorHAnsi" w:eastAsiaTheme="minorEastAsia" w:hAnsiTheme="minorHAnsi" w:cstheme="minorBidi"/>
      <w:i/>
      <w:color w:val="FFFFFF"/>
      <w:sz w:val="20"/>
      <w:szCs w:val="22"/>
    </w:rPr>
  </w:style>
  <w:style w:type="paragraph" w:customStyle="1" w:styleId="H2">
    <w:name w:val="H2"/>
    <w:next w:val="Normal"/>
    <w:rsid w:val="00EB5B00"/>
    <w:pPr>
      <w:spacing w:after="240" w:line="240" w:lineRule="auto"/>
    </w:pPr>
    <w:rPr>
      <w:rFonts w:eastAsiaTheme="minorEastAsia"/>
      <w:b/>
      <w:color w:val="000000"/>
      <w:sz w:val="48"/>
      <w:szCs w:val="48"/>
    </w:rPr>
  </w:style>
  <w:style w:type="paragraph" w:customStyle="1" w:styleId="H3">
    <w:name w:val="H3"/>
    <w:next w:val="Normal"/>
    <w:rsid w:val="00EB5B00"/>
    <w:pPr>
      <w:spacing w:after="120" w:line="240" w:lineRule="auto"/>
    </w:pPr>
    <w:rPr>
      <w:rFonts w:eastAsiaTheme="minorEastAsia"/>
      <w:b/>
      <w:color w:val="000000"/>
      <w:sz w:val="36"/>
      <w:szCs w:val="36"/>
    </w:rPr>
  </w:style>
  <w:style w:type="paragraph" w:customStyle="1" w:styleId="BlockSeparator">
    <w:name w:val="BlockSeparator"/>
    <w:basedOn w:val="Normal"/>
    <w:qFormat/>
    <w:rsid w:val="00EB5B00"/>
    <w:pPr>
      <w:pBdr>
        <w:bottom w:val="single" w:sz="32" w:space="0" w:color="CCCCCC"/>
      </w:pBdr>
      <w:overflowPunct/>
      <w:autoSpaceDE/>
      <w:autoSpaceDN/>
      <w:adjustRightInd/>
      <w:spacing w:before="240" w:after="240"/>
      <w:jc w:val="center"/>
      <w:textAlignment w:val="auto"/>
    </w:pPr>
    <w:rPr>
      <w:rFonts w:asciiTheme="minorHAnsi" w:eastAsiaTheme="minorEastAsia" w:hAnsiTheme="minorHAnsi" w:cstheme="minorBidi"/>
      <w:b/>
      <w:color w:val="CCCCCC"/>
      <w:sz w:val="22"/>
      <w:szCs w:val="22"/>
    </w:rPr>
  </w:style>
  <w:style w:type="paragraph" w:customStyle="1" w:styleId="QuestionSeparator">
    <w:name w:val="QuestionSeparator"/>
    <w:basedOn w:val="Normal"/>
    <w:qFormat/>
    <w:rsid w:val="00EB5B00"/>
    <w:pPr>
      <w:pBdr>
        <w:top w:val="single" w:sz="8" w:space="0" w:color="CCCCCC"/>
      </w:pBdr>
      <w:overflowPunct/>
      <w:autoSpaceDE/>
      <w:autoSpaceDN/>
      <w:adjustRightInd/>
      <w:spacing w:before="180" w:after="60" w:line="120" w:lineRule="auto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extEntryLine">
    <w:name w:val="TextEntryLine"/>
    <w:basedOn w:val="Normal"/>
    <w:qFormat/>
    <w:rsid w:val="00EB5B00"/>
    <w:pPr>
      <w:pBdr>
        <w:between w:val="single" w:sz="8" w:space="0" w:color="000000"/>
      </w:pBdr>
      <w:overflowPunct/>
      <w:autoSpaceDE/>
      <w:autoSpaceDN/>
      <w:adjustRightInd/>
      <w:spacing w:before="2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EB5B00"/>
    <w:pPr>
      <w:overflowPunct/>
      <w:spacing w:line="161" w:lineRule="atLeast"/>
      <w:textAlignment w:val="auto"/>
    </w:pPr>
    <w:rPr>
      <w:rFonts w:ascii="Palatino Linotype" w:eastAsiaTheme="minorEastAsia" w:hAnsi="Palatino Linotype" w:cstheme="minorBidi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5B00"/>
    <w:pPr>
      <w:overflowPunct/>
      <w:autoSpaceDE/>
      <w:autoSpaceDN/>
      <w:adjustRightInd/>
      <w:textAlignment w:val="auto"/>
    </w:pPr>
    <w:rPr>
      <w:rFonts w:ascii="Consolas" w:eastAsiaTheme="minorEastAsia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5B00"/>
    <w:rPr>
      <w:rFonts w:ascii="Consolas" w:eastAsiaTheme="minorEastAsia" w:hAnsi="Consolas" w:cs="Consolas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5B00"/>
    <w:pPr>
      <w:overflowPunct/>
      <w:autoSpaceDE/>
      <w:autoSpaceDN/>
      <w:adjustRightInd/>
      <w:contextualSpacing/>
      <w:textAlignment w:val="auto"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B5B00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B0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B00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EB5B00"/>
    <w:rPr>
      <w:b/>
      <w:bCs/>
    </w:rPr>
  </w:style>
  <w:style w:type="character" w:styleId="Emphasis">
    <w:name w:val="Emphasis"/>
    <w:basedOn w:val="DefaultParagraphFont"/>
    <w:uiPriority w:val="20"/>
    <w:qFormat/>
    <w:rsid w:val="00EB5B00"/>
    <w:rPr>
      <w:i/>
      <w:iCs/>
    </w:rPr>
  </w:style>
  <w:style w:type="paragraph" w:styleId="NoSpacing">
    <w:name w:val="No Spacing"/>
    <w:uiPriority w:val="1"/>
    <w:qFormat/>
    <w:rsid w:val="00EB5B00"/>
    <w:pPr>
      <w:spacing w:after="0" w:line="240" w:lineRule="auto"/>
    </w:pPr>
    <w:rPr>
      <w:rFonts w:eastAsiaTheme="minorEastAsia"/>
    </w:rPr>
  </w:style>
  <w:style w:type="paragraph" w:styleId="Quote">
    <w:name w:val="Quote"/>
    <w:basedOn w:val="Normal"/>
    <w:next w:val="Normal"/>
    <w:link w:val="QuoteChar"/>
    <w:uiPriority w:val="29"/>
    <w:qFormat/>
    <w:rsid w:val="00EB5B00"/>
    <w:pPr>
      <w:overflowPunct/>
      <w:autoSpaceDE/>
      <w:autoSpaceDN/>
      <w:adjustRightInd/>
      <w:spacing w:before="160" w:after="160"/>
      <w:ind w:left="720" w:right="720"/>
      <w:textAlignment w:val="auto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EB5B00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00"/>
    <w:pPr>
      <w:overflowPunct/>
      <w:autoSpaceDE/>
      <w:autoSpaceDN/>
      <w:adjustRightInd/>
      <w:spacing w:before="280" w:after="280"/>
      <w:ind w:left="1080" w:right="1080"/>
      <w:jc w:val="center"/>
      <w:textAlignment w:val="auto"/>
    </w:pPr>
    <w:rPr>
      <w:rFonts w:asciiTheme="minorHAnsi" w:eastAsiaTheme="minorEastAsia" w:hAnsiTheme="minorHAnsi" w:cstheme="minorBidi"/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00"/>
    <w:rPr>
      <w:rFonts w:eastAsiaTheme="minorEastAsia"/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B5B0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B5B0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B5B0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B5B00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EB5B00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00"/>
    <w:pPr>
      <w:overflowPunct/>
      <w:autoSpaceDE/>
      <w:autoSpaceDN/>
      <w:adjustRightInd/>
      <w:spacing w:before="400" w:after="4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sz w:val="36"/>
      <w:szCs w:val="36"/>
    </w:rPr>
  </w:style>
  <w:style w:type="character" w:styleId="FollowedHyperlink">
    <w:name w:val="FollowedHyperlink"/>
    <w:basedOn w:val="DefaultParagraphFont"/>
    <w:uiPriority w:val="99"/>
    <w:semiHidden/>
    <w:unhideWhenUsed/>
    <w:rsid w:val="00EB5B00"/>
    <w:rPr>
      <w:color w:val="800080"/>
      <w:u w:val="single"/>
    </w:rPr>
  </w:style>
  <w:style w:type="paragraph" w:customStyle="1" w:styleId="msonormal0">
    <w:name w:val="msonormal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36">
    <w:name w:val="xl136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i/>
      <w:iCs/>
      <w:szCs w:val="24"/>
    </w:rPr>
  </w:style>
  <w:style w:type="paragraph" w:customStyle="1" w:styleId="xl137">
    <w:name w:val="xl137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38">
    <w:name w:val="xl138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39">
    <w:name w:val="xl139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40">
    <w:name w:val="xl140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B5B00"/>
  </w:style>
  <w:style w:type="paragraph" w:styleId="Bibliography">
    <w:name w:val="Bibliography"/>
    <w:basedOn w:val="Normal"/>
    <w:next w:val="Normal"/>
    <w:uiPriority w:val="37"/>
    <w:unhideWhenUsed/>
    <w:rsid w:val="00EB5B00"/>
    <w:pPr>
      <w:spacing w:line="480" w:lineRule="auto"/>
      <w:ind w:left="720" w:hanging="720"/>
    </w:pPr>
  </w:style>
  <w:style w:type="character" w:styleId="EndnoteReference">
    <w:name w:val="endnote reference"/>
    <w:basedOn w:val="DefaultParagraphFont"/>
    <w:semiHidden/>
    <w:unhideWhenUsed/>
    <w:rsid w:val="00EB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Mallory, Allen</cp:lastModifiedBy>
  <cp:revision>16</cp:revision>
  <dcterms:created xsi:type="dcterms:W3CDTF">2021-10-29T15:29:00Z</dcterms:created>
  <dcterms:modified xsi:type="dcterms:W3CDTF">2021-11-08T13:54:00Z</dcterms:modified>
</cp:coreProperties>
</file>